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635" w:rsidRDefault="001E68B5" w:rsidP="001246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учебнику изучите</w:t>
      </w:r>
      <w:r w:rsidR="00124635" w:rsidRPr="001246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главу 3 «Основные вехи истории философии» 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выполните </w:t>
      </w:r>
      <w:r w:rsidR="00124635" w:rsidRPr="001246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реферативную работу  об одном из выдающих</w:t>
      </w:r>
      <w:r w:rsidR="001246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ся философов прошлого. </w:t>
      </w:r>
    </w:p>
    <w:p w:rsidR="00124635" w:rsidRPr="006D42B4" w:rsidRDefault="00124635" w:rsidP="006D4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D4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Темы рефератов</w:t>
      </w:r>
    </w:p>
    <w:p w:rsidR="00124635" w:rsidRDefault="00124635" w:rsidP="001246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24635" w:rsidRDefault="00124635" w:rsidP="006D42B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Конфуций и его учение</w:t>
      </w:r>
    </w:p>
    <w:p w:rsidR="006D42B4" w:rsidRDefault="006D42B4" w:rsidP="006D42B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Древнегреческая философия. Сократ</w:t>
      </w:r>
    </w:p>
    <w:p w:rsidR="006D42B4" w:rsidRDefault="006D42B4" w:rsidP="006D42B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Философия Платона</w:t>
      </w:r>
    </w:p>
    <w:p w:rsidR="006D42B4" w:rsidRDefault="006D42B4" w:rsidP="006D42B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Философия Аристотеля</w:t>
      </w:r>
    </w:p>
    <w:p w:rsidR="006D42B4" w:rsidRDefault="006D42B4" w:rsidP="006D42B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Философская школа стоиков</w:t>
      </w:r>
    </w:p>
    <w:p w:rsidR="006D42B4" w:rsidRDefault="006D42B4" w:rsidP="0012463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Христианская философия</w:t>
      </w:r>
    </w:p>
    <w:p w:rsidR="00124635" w:rsidRDefault="006D42B4" w:rsidP="0012463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6D42B4">
        <w:rPr>
          <w:rFonts w:ascii="Times New Roman" w:eastAsia="Times New Roman" w:hAnsi="Times New Roman"/>
          <w:bCs/>
          <w:color w:val="000000"/>
          <w:sz w:val="28"/>
          <w:szCs w:val="28"/>
        </w:rPr>
        <w:t>Э</w:t>
      </w:r>
      <w:r w:rsidR="00124635" w:rsidRPr="006D42B4">
        <w:rPr>
          <w:rFonts w:ascii="Times New Roman" w:eastAsia="Times New Roman" w:hAnsi="Times New Roman"/>
          <w:bCs/>
          <w:color w:val="000000"/>
          <w:sz w:val="28"/>
          <w:szCs w:val="28"/>
        </w:rPr>
        <w:t>поха Просвещения. Вольтер и его философская концепция</w:t>
      </w:r>
    </w:p>
    <w:p w:rsidR="006D42B4" w:rsidRDefault="006D42B4" w:rsidP="0012463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Критическая философия И. Канта</w:t>
      </w:r>
    </w:p>
    <w:p w:rsidR="006D42B4" w:rsidRDefault="006D42B4" w:rsidP="0012463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Немецкая классическая философия. Гегель</w:t>
      </w:r>
    </w:p>
    <w:p w:rsidR="006D42B4" w:rsidRDefault="006D42B4" w:rsidP="0012463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Иррационализм</w:t>
      </w:r>
    </w:p>
    <w:p w:rsidR="006D42B4" w:rsidRDefault="006D42B4" w:rsidP="0012463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Марксистская философия</w:t>
      </w:r>
    </w:p>
    <w:p w:rsidR="006D42B4" w:rsidRDefault="006D42B4" w:rsidP="0012463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Прагматизм</w:t>
      </w:r>
    </w:p>
    <w:p w:rsidR="006D42B4" w:rsidRDefault="006D42B4" w:rsidP="0012463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Экзистенциализм</w:t>
      </w:r>
    </w:p>
    <w:p w:rsidR="006D42B4" w:rsidRDefault="006D42B4" w:rsidP="0012463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Психоаналитическая философия</w:t>
      </w:r>
    </w:p>
    <w:p w:rsidR="006D42B4" w:rsidRDefault="006D42B4" w:rsidP="0012463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Философия славянофильства</w:t>
      </w:r>
    </w:p>
    <w:p w:rsidR="006D42B4" w:rsidRDefault="006D42B4" w:rsidP="0012463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Философия русского космизма</w:t>
      </w:r>
    </w:p>
    <w:p w:rsidR="006D42B4" w:rsidRDefault="006D42B4" w:rsidP="0012463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Философская система В.С. Соловьёва</w:t>
      </w:r>
    </w:p>
    <w:p w:rsidR="006D42B4" w:rsidRDefault="006D42B4" w:rsidP="0012463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Русский религиозный ренессанс начала ХХ века</w:t>
      </w:r>
    </w:p>
    <w:p w:rsidR="006D42B4" w:rsidRDefault="006D42B4" w:rsidP="0012463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В.И. Вернадский и его учение о ноосфере</w:t>
      </w:r>
    </w:p>
    <w:p w:rsidR="006D42B4" w:rsidRPr="006D42B4" w:rsidRDefault="006D42B4" w:rsidP="0012463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Современные философские школы</w:t>
      </w:r>
    </w:p>
    <w:p w:rsidR="00124635" w:rsidRDefault="00124635" w:rsidP="006D42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24635" w:rsidRDefault="00124635" w:rsidP="00124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24635" w:rsidRPr="00E33606" w:rsidRDefault="006D42B4" w:rsidP="001246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семинару  п</w:t>
      </w:r>
      <w:r w:rsidR="00124635" w:rsidRPr="00E33606">
        <w:rPr>
          <w:rFonts w:ascii="Times New Roman" w:hAnsi="Times New Roman" w:cs="Times New Roman"/>
          <w:sz w:val="24"/>
          <w:szCs w:val="24"/>
        </w:rPr>
        <w:t xml:space="preserve">одготовить сообщение (доклад)  на тему: «Сенека – вершина нравственно –философской мысли человечества» ( на основе первоисточника «Нравственных писем к Луциллию» Сенеки) </w:t>
      </w:r>
    </w:p>
    <w:p w:rsidR="00124635" w:rsidRDefault="00124635" w:rsidP="00124635">
      <w:pPr>
        <w:rPr>
          <w:rFonts w:ascii="Times New Roman" w:hAnsi="Times New Roman" w:cs="Times New Roman"/>
          <w:b/>
          <w:sz w:val="24"/>
          <w:szCs w:val="24"/>
        </w:rPr>
      </w:pPr>
      <w:r w:rsidRPr="00E33606">
        <w:rPr>
          <w:rFonts w:ascii="Times New Roman" w:hAnsi="Times New Roman" w:cs="Times New Roman"/>
          <w:b/>
          <w:sz w:val="24"/>
          <w:szCs w:val="24"/>
        </w:rPr>
        <w:t>Содержание работы:</w:t>
      </w:r>
    </w:p>
    <w:p w:rsidR="00124635" w:rsidRPr="006D42B4" w:rsidRDefault="00124635" w:rsidP="006D42B4">
      <w:pPr>
        <w:rPr>
          <w:rFonts w:ascii="Times New Roman" w:hAnsi="Times New Roman" w:cs="Times New Roman"/>
          <w:sz w:val="24"/>
          <w:szCs w:val="24"/>
        </w:rPr>
      </w:pPr>
      <w:r w:rsidRPr="00E33606">
        <w:rPr>
          <w:rFonts w:ascii="Times New Roman" w:hAnsi="Times New Roman" w:cs="Times New Roman"/>
          <w:sz w:val="24"/>
          <w:szCs w:val="24"/>
        </w:rPr>
        <w:t>Определите источники информации по теме,</w:t>
      </w:r>
      <w:r w:rsidR="006D42B4">
        <w:rPr>
          <w:rFonts w:ascii="Times New Roman" w:hAnsi="Times New Roman" w:cs="Times New Roman"/>
          <w:sz w:val="24"/>
          <w:szCs w:val="24"/>
        </w:rPr>
        <w:t xml:space="preserve"> ознакомьтесь с их содержанием.  </w:t>
      </w:r>
      <w:r w:rsidRPr="00E33606">
        <w:rPr>
          <w:rFonts w:ascii="Times New Roman" w:hAnsi="Times New Roman" w:cs="Times New Roman"/>
          <w:sz w:val="24"/>
          <w:szCs w:val="24"/>
        </w:rPr>
        <w:t>Сост</w:t>
      </w:r>
      <w:r w:rsidR="006D42B4">
        <w:rPr>
          <w:rFonts w:ascii="Times New Roman" w:hAnsi="Times New Roman" w:cs="Times New Roman"/>
          <w:sz w:val="24"/>
          <w:szCs w:val="24"/>
        </w:rPr>
        <w:t xml:space="preserve">авьте план изложения материала.  </w:t>
      </w:r>
      <w:r w:rsidRPr="00E33606">
        <w:rPr>
          <w:rFonts w:ascii="Times New Roman" w:hAnsi="Times New Roman" w:cs="Times New Roman"/>
          <w:sz w:val="24"/>
          <w:szCs w:val="24"/>
        </w:rPr>
        <w:t xml:space="preserve">Выполните работу, пользуясь соответствующими рекомендациями </w:t>
      </w:r>
    </w:p>
    <w:p w:rsidR="00124635" w:rsidRPr="00E33606" w:rsidRDefault="00124635" w:rsidP="00124635">
      <w:pPr>
        <w:pStyle w:val="7"/>
        <w:rPr>
          <w:rFonts w:ascii="Times New Roman" w:hAnsi="Times New Roman" w:cs="Times New Roman"/>
          <w:bCs/>
          <w:sz w:val="24"/>
          <w:szCs w:val="24"/>
        </w:rPr>
      </w:pPr>
      <w:r w:rsidRPr="00E33606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Формат выполненной работы</w:t>
      </w:r>
      <w:r w:rsidRPr="00E33606">
        <w:rPr>
          <w:rFonts w:ascii="Times New Roman" w:hAnsi="Times New Roman" w:cs="Times New Roman"/>
          <w:i w:val="0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сообщение или презентация.</w:t>
      </w:r>
    </w:p>
    <w:p w:rsidR="00124635" w:rsidRPr="00E33606" w:rsidRDefault="00124635" w:rsidP="00124635">
      <w:pPr>
        <w:jc w:val="both"/>
        <w:rPr>
          <w:rFonts w:ascii="Times New Roman" w:hAnsi="Times New Roman" w:cs="Times New Roman"/>
          <w:sz w:val="24"/>
          <w:szCs w:val="24"/>
        </w:rPr>
      </w:pPr>
      <w:r w:rsidRPr="00E33606">
        <w:rPr>
          <w:rFonts w:ascii="Times New Roman" w:hAnsi="Times New Roman" w:cs="Times New Roman"/>
          <w:b/>
          <w:iCs/>
          <w:sz w:val="24"/>
          <w:szCs w:val="24"/>
          <w:u w:val="single"/>
        </w:rPr>
        <w:t>Критерии оценки</w:t>
      </w:r>
      <w:r w:rsidRPr="00E33606">
        <w:rPr>
          <w:rFonts w:ascii="Times New Roman" w:hAnsi="Times New Roman" w:cs="Times New Roman"/>
          <w:iCs/>
          <w:sz w:val="24"/>
          <w:szCs w:val="24"/>
          <w:u w:val="single"/>
        </w:rPr>
        <w:t>:</w:t>
      </w:r>
      <w:r w:rsidRPr="00E33606">
        <w:rPr>
          <w:rFonts w:ascii="Times New Roman" w:hAnsi="Times New Roman" w:cs="Times New Roman"/>
          <w:iCs/>
          <w:sz w:val="24"/>
          <w:szCs w:val="24"/>
        </w:rPr>
        <w:t xml:space="preserve"> полнота раскрытия темы, логичность и последовательность изложения, наличие выводов, аккуратность исполнения, выполнение требований при оформлении работы, умение изложить тезисы работы в выступлении. </w:t>
      </w:r>
    </w:p>
    <w:p w:rsidR="00124635" w:rsidRPr="00E33606" w:rsidRDefault="00124635" w:rsidP="0012463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3606">
        <w:rPr>
          <w:rFonts w:ascii="Times New Roman" w:hAnsi="Times New Roman" w:cs="Times New Roman"/>
          <w:b/>
          <w:sz w:val="24"/>
          <w:szCs w:val="24"/>
          <w:u w:val="single"/>
        </w:rPr>
        <w:t>Контроль выполнения</w:t>
      </w:r>
      <w:r w:rsidRPr="00E33606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E33606">
        <w:rPr>
          <w:rFonts w:ascii="Times New Roman" w:hAnsi="Times New Roman" w:cs="Times New Roman"/>
          <w:sz w:val="24"/>
          <w:szCs w:val="24"/>
        </w:rPr>
        <w:t>проверка выполненной работы, выступление на семинарском занятии.</w:t>
      </w:r>
    </w:p>
    <w:p w:rsidR="00124635" w:rsidRDefault="00124635" w:rsidP="00124635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33606">
        <w:rPr>
          <w:rFonts w:ascii="Times New Roman" w:hAnsi="Times New Roman" w:cs="Times New Roman"/>
          <w:b/>
          <w:bCs/>
          <w:sz w:val="24"/>
          <w:szCs w:val="24"/>
          <w:u w:val="single"/>
        </w:rPr>
        <w:t>Рекомендуемые источники информации</w:t>
      </w:r>
      <w:r w:rsidRPr="00E33606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:rsidR="00124635" w:rsidRPr="00212272" w:rsidRDefault="00124635" w:rsidP="001246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12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«Постоянное занятие философией дает необходимое душевное</w:t>
      </w:r>
      <w:r w:rsidR="00A039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12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здоровье»</w:t>
      </w:r>
      <w:r w:rsidR="00A039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12272">
        <w:rPr>
          <w:rFonts w:ascii="Times New Roman" w:eastAsia="Times New Roman" w:hAnsi="Times New Roman" w:cs="Times New Roman"/>
          <w:color w:val="000000"/>
          <w:sz w:val="24"/>
          <w:szCs w:val="24"/>
        </w:rPr>
        <w:t>(Сенека.Нравственные письма к Луцилию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124635" w:rsidRPr="00212272" w:rsidRDefault="00124635" w:rsidP="001246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1227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2122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одном не вправе мы жаловаться на жизнь: она никого не держит. Нетак плохо обстоят дела человеческие, если всякий несчастный несчастентолько через свой порок. Тебе нравится жизнь? Живи! Не нравится – можешьвернуться туда, откуда пришел»…</w:t>
      </w:r>
    </w:p>
    <w:p w:rsidR="00124635" w:rsidRPr="00212272" w:rsidRDefault="00124635" w:rsidP="001246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12272">
        <w:rPr>
          <w:rFonts w:ascii="Times New Roman" w:eastAsia="Times New Roman" w:hAnsi="Times New Roman" w:cs="Times New Roman"/>
          <w:color w:val="000000"/>
          <w:sz w:val="24"/>
          <w:szCs w:val="24"/>
        </w:rPr>
        <w:t> Никто из нас не думает, что когда-нибудь да придется покинуть этожилище. Так старых жильцов привычка к месту делает снисходительными иудерживает в доме, как бы плохо в нем ни было. Хочешь быть свободнымнаперекор этой плоти? Живи так, словно завтра переедешь! Всегда имей ввиду, что рано или поздно лишишься этого жилья, - и тогда, - и тогда тымужественней перенесешь неизбежность выезда…</w:t>
      </w:r>
    </w:p>
    <w:p w:rsidR="00124635" w:rsidRPr="00212272" w:rsidRDefault="00124635" w:rsidP="001246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12272">
        <w:rPr>
          <w:rFonts w:ascii="Times New Roman" w:eastAsia="Times New Roman" w:hAnsi="Times New Roman" w:cs="Times New Roman"/>
          <w:color w:val="000000"/>
          <w:sz w:val="24"/>
          <w:szCs w:val="24"/>
        </w:rPr>
        <w:t> «Когда я закончу то-то, тогда налягу всеми силами; когда улажу этунеприятность, тогда и предамся ученым занятиям». – Нет, философии нельзяотдавать один лишь досуг – надо всем пренебречь ради усердия к ней, длякоторой никакого времени не хватит, хотя бы наша жизнь и продлилась докрайнего срока, отпущенного людям. Бросишь ли ты философию на времяили насовсем – разницы нет: она не останется там, где ты прервал занятия, -нет, как распрямляется сжатое силой, так возвращается к самому началу все,что не движется непрерывно вперед. Нужно сопротивляться делам и нераспределять их, а устранять. Не бывает времени, неподходящего дляспасительных занятий, - хотя многие оставляют их из-за тех дел, радикоторых и нужны занятия. – «Но случается, что-нибудь и мешает». –Мешает, да не тому, чья душа при любых хлопотах радостна и окрылена.</w:t>
      </w:r>
    </w:p>
    <w:p w:rsidR="00124635" w:rsidRPr="00212272" w:rsidRDefault="00124635" w:rsidP="001246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12272">
        <w:rPr>
          <w:rFonts w:ascii="Times New Roman" w:eastAsia="Times New Roman" w:hAnsi="Times New Roman" w:cs="Times New Roman"/>
          <w:color w:val="000000"/>
          <w:sz w:val="24"/>
          <w:szCs w:val="24"/>
        </w:rPr>
        <w:t>Веселье не достигших совершенства прерывается, радость мудрецапостоянна, ее не прервет никакая причина, никакая судьба. Мудрый всегда ивезде спокоен. Ведь он от чужого не зависит и не ждет милости ни отфортуны, ни от людей. Счастье у него как дома: будь это счастье в его душепришлым, оно бы и ушло оттуда, но ведь оно в ней и родилось…</w:t>
      </w:r>
    </w:p>
    <w:p w:rsidR="00124635" w:rsidRPr="00212272" w:rsidRDefault="00124635" w:rsidP="001246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12272">
        <w:rPr>
          <w:rFonts w:ascii="Times New Roman" w:eastAsia="Times New Roman" w:hAnsi="Times New Roman" w:cs="Times New Roman"/>
          <w:color w:val="000000"/>
          <w:sz w:val="24"/>
          <w:szCs w:val="24"/>
        </w:rPr>
        <w:t> Между достигшим мудрости и идущим к ней та же, повторяю, разница,что между здоровым и оправляющимся от долгой и тяжелой болезни, укоторого нет еще здоровья, а есть облегчение недуга. Не будет онвнимателен – наступит ухудшение, и все начнется сначала. А мудрец неможет ни заболеть снова, ни занемочь тяжелее. Телу здоровье дается навремя, врач если и вернет его, то не навсегда, и часто врача зовут к тому же, к</w:t>
      </w:r>
    </w:p>
    <w:p w:rsidR="00124635" w:rsidRPr="00212272" w:rsidRDefault="00124635" w:rsidP="001246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12272">
        <w:rPr>
          <w:rFonts w:ascii="Times New Roman" w:eastAsia="Times New Roman" w:hAnsi="Times New Roman" w:cs="Times New Roman"/>
          <w:color w:val="000000"/>
          <w:sz w:val="24"/>
          <w:szCs w:val="24"/>
        </w:rPr>
        <w:t>кому приглашали прежде. А душа излечивается раз и навсегда. Я скажу тебе,как распознать здорового: он доволен собою, доверяет себе, знает, что дляблаженной жизни ничего не дают ни все молитвы смертных, ни теблагодеяния, которые оказывают, которых добиваются. Ведь все, к чемуможно прибавить, несовершенно, от чего можно отнять, не вечно; а комунужна вечная радость, тот пусть радуется только своему. Все, на что заритсятолпа, притекает и утекает; фортуна ничего не дает во владение, но и преходящие ее дары приятны лишь тогда, когда разум их приправит исмешает: ведь это он умеет придавать вкус даже тем внешним благам,которые невкусно поглощать с жадностью».</w:t>
      </w:r>
    </w:p>
    <w:p w:rsidR="00124635" w:rsidRPr="00212272" w:rsidRDefault="00124635" w:rsidP="001246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12272">
        <w:rPr>
          <w:rFonts w:ascii="Times New Roman" w:eastAsia="Times New Roman" w:hAnsi="Times New Roman" w:cs="Times New Roman"/>
          <w:color w:val="000000"/>
          <w:sz w:val="24"/>
          <w:szCs w:val="24"/>
        </w:rPr>
        <w:t>(Сенека. Нравственные письма к Луцилию // Если хочешь быть свободным /</w:t>
      </w:r>
    </w:p>
    <w:p w:rsidR="00124635" w:rsidRPr="00212272" w:rsidRDefault="00124635" w:rsidP="001246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12272">
        <w:rPr>
          <w:rFonts w:ascii="Times New Roman" w:eastAsia="Times New Roman" w:hAnsi="Times New Roman" w:cs="Times New Roman"/>
          <w:color w:val="000000"/>
          <w:sz w:val="24"/>
          <w:szCs w:val="24"/>
        </w:rPr>
        <w:t>Сенека, Честерфилд, Моруа. М., Политиздат. 1992. С. 47, 49-50).</w:t>
      </w:r>
    </w:p>
    <w:p w:rsidR="00124635" w:rsidRPr="00212272" w:rsidRDefault="00124635" w:rsidP="001246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1227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24635" w:rsidRPr="00212272" w:rsidRDefault="00124635" w:rsidP="001246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1227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12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Вопросы к тексту Сенеки:</w:t>
      </w:r>
    </w:p>
    <w:p w:rsidR="00124635" w:rsidRPr="00212272" w:rsidRDefault="00124635" w:rsidP="001246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12272">
        <w:rPr>
          <w:rFonts w:ascii="Times New Roman" w:eastAsia="Times New Roman" w:hAnsi="Times New Roman" w:cs="Times New Roman"/>
          <w:color w:val="000000"/>
          <w:sz w:val="24"/>
          <w:szCs w:val="24"/>
        </w:rPr>
        <w:t>1. Чем, по вашему мнению, отличается мудрый человек от знающего?</w:t>
      </w:r>
    </w:p>
    <w:p w:rsidR="00124635" w:rsidRPr="00212272" w:rsidRDefault="00124635" w:rsidP="001246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12272">
        <w:rPr>
          <w:rFonts w:ascii="Times New Roman" w:eastAsia="Times New Roman" w:hAnsi="Times New Roman" w:cs="Times New Roman"/>
          <w:color w:val="000000"/>
          <w:sz w:val="24"/>
          <w:szCs w:val="24"/>
        </w:rPr>
        <w:t>2. Можно ли сейчас жить так, как призывал автор, то есть достичь</w:t>
      </w:r>
    </w:p>
    <w:p w:rsidR="00124635" w:rsidRDefault="00124635" w:rsidP="00124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2272">
        <w:rPr>
          <w:rFonts w:ascii="Times New Roman" w:eastAsia="Times New Roman" w:hAnsi="Times New Roman" w:cs="Times New Roman"/>
          <w:color w:val="000000"/>
          <w:sz w:val="24"/>
          <w:szCs w:val="24"/>
        </w:rPr>
        <w:t>атараксии, невозмутимого спокойствия? Или в наше суетное, шумное и беспокойное время это невозможно.</w:t>
      </w:r>
    </w:p>
    <w:p w:rsidR="00E17ACD" w:rsidRDefault="00E17ACD" w:rsidP="00124635">
      <w:pPr>
        <w:tabs>
          <w:tab w:val="left" w:pos="48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124635" w:rsidRPr="00E33606" w:rsidRDefault="00124635" w:rsidP="00124635">
      <w:pPr>
        <w:tabs>
          <w:tab w:val="left" w:pos="480"/>
        </w:tabs>
        <w:suppressAutoHyphens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33606">
        <w:rPr>
          <w:rFonts w:ascii="Times New Roman" w:hAnsi="Times New Roman" w:cs="Times New Roman"/>
          <w:sz w:val="24"/>
          <w:szCs w:val="24"/>
        </w:rPr>
        <w:t>Образовательные ресурсы сети Интернет:</w:t>
      </w:r>
    </w:p>
    <w:p w:rsidR="00124635" w:rsidRPr="0094285F" w:rsidRDefault="00707492" w:rsidP="00124635">
      <w:pPr>
        <w:tabs>
          <w:tab w:val="left" w:pos="480"/>
        </w:tabs>
        <w:suppressAutoHyphens/>
        <w:rPr>
          <w:rFonts w:ascii="Times New Roman" w:hAnsi="Times New Roman" w:cs="Times New Roman"/>
          <w:sz w:val="24"/>
          <w:szCs w:val="24"/>
        </w:rPr>
      </w:pPr>
      <w:hyperlink r:id="rId7" w:history="1">
        <w:r w:rsidR="00124635" w:rsidRPr="0094285F">
          <w:rPr>
            <w:rStyle w:val="a4"/>
            <w:rFonts w:ascii="Times New Roman" w:hAnsi="Times New Roman" w:cs="Times New Roman"/>
            <w:sz w:val="24"/>
            <w:szCs w:val="24"/>
          </w:rPr>
          <w:t>http://ru.wikipedia.org/wiki/</w:t>
        </w:r>
      </w:hyperlink>
    </w:p>
    <w:p w:rsidR="00124635" w:rsidRPr="0094285F" w:rsidRDefault="00707492" w:rsidP="001246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8" w:history="1">
        <w:r w:rsidR="00124635" w:rsidRPr="0094285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http://www</w:t>
        </w:r>
      </w:hyperlink>
      <w:r w:rsidR="00124635" w:rsidRPr="0094285F">
        <w:rPr>
          <w:rFonts w:ascii="Times New Roman" w:hAnsi="Times New Roman" w:cs="Times New Roman"/>
          <w:sz w:val="24"/>
          <w:szCs w:val="24"/>
          <w:lang w:val="en-US"/>
        </w:rPr>
        <w:t>. Alleg.ru/edu/philos 1.htm</w:t>
      </w:r>
    </w:p>
    <w:p w:rsidR="00124635" w:rsidRPr="0094285F" w:rsidRDefault="00707492" w:rsidP="001246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9" w:history="1">
        <w:r w:rsidR="00124635" w:rsidRPr="0094285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http://www.diplom</w:t>
        </w:r>
      </w:hyperlink>
      <w:r w:rsidR="00124635" w:rsidRPr="0094285F">
        <w:rPr>
          <w:rFonts w:ascii="Times New Roman" w:hAnsi="Times New Roman" w:cs="Times New Roman"/>
          <w:sz w:val="24"/>
          <w:szCs w:val="24"/>
          <w:lang w:val="en-US"/>
        </w:rPr>
        <w:t xml:space="preserve"> –inet.ru/resurshpilos</w:t>
      </w:r>
    </w:p>
    <w:p w:rsidR="00124635" w:rsidRPr="00124635" w:rsidRDefault="00124635" w:rsidP="00124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124635" w:rsidRPr="00124635" w:rsidRDefault="00124635" w:rsidP="001246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246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Выполните тестовые задания</w:t>
      </w:r>
    </w:p>
    <w:p w:rsidR="00124635" w:rsidRPr="001E68B5" w:rsidRDefault="00124635" w:rsidP="00124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24635" w:rsidRPr="004E58F9" w:rsidRDefault="00124635" w:rsidP="00124635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4E5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ТЕСТ № 1. Введение в философию</w:t>
      </w:r>
    </w:p>
    <w:p w:rsidR="00124635" w:rsidRPr="004E58F9" w:rsidRDefault="00124635" w:rsidP="00124635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4E5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Вариант 1</w:t>
      </w:r>
    </w:p>
    <w:p w:rsidR="00124635" w:rsidRPr="007E18C1" w:rsidRDefault="00124635" w:rsidP="001246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18C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Выберите правильный ответ.</w:t>
      </w:r>
      <w:r w:rsidRPr="007E18C1">
        <w:rPr>
          <w:rFonts w:ascii="Times New Roman" w:eastAsia="Times New Roman" w:hAnsi="Times New Roman"/>
          <w:color w:val="000000"/>
          <w:sz w:val="24"/>
          <w:szCs w:val="24"/>
        </w:rPr>
        <w:t> Форма мировоззрения, основанная на эмоционально-образном и фантастическом отношении к миру</w:t>
      </w:r>
    </w:p>
    <w:p w:rsidR="00124635" w:rsidRPr="004E58F9" w:rsidRDefault="00124635" w:rsidP="00124635">
      <w:pPr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</w:rPr>
      </w:pPr>
      <w:r w:rsidRPr="004E58F9">
        <w:rPr>
          <w:rFonts w:ascii="Times New Roman" w:eastAsia="Times New Roman" w:hAnsi="Times New Roman" w:cs="Times New Roman"/>
          <w:color w:val="000000"/>
          <w:sz w:val="24"/>
          <w:szCs w:val="24"/>
        </w:rPr>
        <w:t>А) Мифология.</w:t>
      </w:r>
    </w:p>
    <w:p w:rsidR="00124635" w:rsidRPr="004E58F9" w:rsidRDefault="00124635" w:rsidP="00124635">
      <w:pPr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</w:rPr>
      </w:pPr>
      <w:r w:rsidRPr="004E58F9">
        <w:rPr>
          <w:rFonts w:ascii="Times New Roman" w:eastAsia="Times New Roman" w:hAnsi="Times New Roman" w:cs="Times New Roman"/>
          <w:color w:val="000000"/>
          <w:sz w:val="24"/>
          <w:szCs w:val="24"/>
        </w:rPr>
        <w:t>Б) Религия.</w:t>
      </w:r>
    </w:p>
    <w:p w:rsidR="00124635" w:rsidRPr="004E58F9" w:rsidRDefault="00124635" w:rsidP="00124635">
      <w:pPr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</w:rPr>
      </w:pPr>
      <w:r w:rsidRPr="004E58F9">
        <w:rPr>
          <w:rFonts w:ascii="Times New Roman" w:eastAsia="Times New Roman" w:hAnsi="Times New Roman" w:cs="Times New Roman"/>
          <w:color w:val="000000"/>
          <w:sz w:val="24"/>
          <w:szCs w:val="24"/>
        </w:rPr>
        <w:t>В) Философия.</w:t>
      </w:r>
    </w:p>
    <w:p w:rsidR="00124635" w:rsidRPr="004E58F9" w:rsidRDefault="00124635" w:rsidP="00124635">
      <w:pPr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</w:rPr>
      </w:pPr>
      <w:r w:rsidRPr="004E58F9">
        <w:rPr>
          <w:rFonts w:ascii="Times New Roman" w:eastAsia="Times New Roman" w:hAnsi="Times New Roman" w:cs="Times New Roman"/>
          <w:color w:val="000000"/>
          <w:sz w:val="24"/>
          <w:szCs w:val="24"/>
        </w:rPr>
        <w:t>Г) Обыденное мировоззрение.</w:t>
      </w:r>
    </w:p>
    <w:p w:rsidR="00124635" w:rsidRPr="004E58F9" w:rsidRDefault="00124635" w:rsidP="0012463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4E5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Выберите правильный ответ.</w:t>
      </w:r>
      <w:r w:rsidRPr="004E58F9">
        <w:rPr>
          <w:rFonts w:ascii="Times New Roman" w:eastAsia="Times New Roman" w:hAnsi="Times New Roman" w:cs="Times New Roman"/>
          <w:color w:val="000000"/>
          <w:sz w:val="24"/>
          <w:szCs w:val="24"/>
        </w:rPr>
        <w:t> В переводе с греческого «философия» означает</w:t>
      </w:r>
    </w:p>
    <w:p w:rsidR="00124635" w:rsidRPr="004E58F9" w:rsidRDefault="00124635" w:rsidP="00124635">
      <w:pPr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</w:rPr>
      </w:pPr>
      <w:r w:rsidRPr="004E58F9">
        <w:rPr>
          <w:rFonts w:ascii="Times New Roman" w:eastAsia="Times New Roman" w:hAnsi="Times New Roman" w:cs="Times New Roman"/>
          <w:color w:val="000000"/>
          <w:sz w:val="24"/>
          <w:szCs w:val="24"/>
        </w:rPr>
        <w:t>А) Стремление к совершенству.</w:t>
      </w:r>
    </w:p>
    <w:p w:rsidR="00124635" w:rsidRPr="004E58F9" w:rsidRDefault="00124635" w:rsidP="00124635">
      <w:pPr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</w:rPr>
      </w:pPr>
      <w:r w:rsidRPr="004E58F9">
        <w:rPr>
          <w:rFonts w:ascii="Times New Roman" w:eastAsia="Times New Roman" w:hAnsi="Times New Roman" w:cs="Times New Roman"/>
          <w:color w:val="000000"/>
          <w:sz w:val="24"/>
          <w:szCs w:val="24"/>
        </w:rPr>
        <w:t>Б) Наука мудрости.</w:t>
      </w:r>
    </w:p>
    <w:p w:rsidR="00124635" w:rsidRPr="004E58F9" w:rsidRDefault="00124635" w:rsidP="00124635">
      <w:pPr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</w:rPr>
      </w:pPr>
      <w:r w:rsidRPr="004E58F9">
        <w:rPr>
          <w:rFonts w:ascii="Times New Roman" w:eastAsia="Times New Roman" w:hAnsi="Times New Roman" w:cs="Times New Roman"/>
          <w:color w:val="000000"/>
          <w:sz w:val="24"/>
          <w:szCs w:val="24"/>
        </w:rPr>
        <w:t>В) Любовь к мудрости.</w:t>
      </w:r>
    </w:p>
    <w:p w:rsidR="00124635" w:rsidRPr="004E58F9" w:rsidRDefault="00124635" w:rsidP="00124635">
      <w:pPr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</w:rPr>
      </w:pPr>
      <w:r w:rsidRPr="004E58F9">
        <w:rPr>
          <w:rFonts w:ascii="Times New Roman" w:eastAsia="Times New Roman" w:hAnsi="Times New Roman" w:cs="Times New Roman"/>
          <w:color w:val="000000"/>
          <w:sz w:val="24"/>
          <w:szCs w:val="24"/>
        </w:rPr>
        <w:t>Г) Учение о законах развития.</w:t>
      </w:r>
    </w:p>
    <w:p w:rsidR="00124635" w:rsidRPr="004E58F9" w:rsidRDefault="00124635" w:rsidP="0012463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4E5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Соотнесите</w:t>
      </w:r>
      <w:r w:rsidRPr="004E58F9">
        <w:rPr>
          <w:rFonts w:ascii="Times New Roman" w:eastAsia="Times New Roman" w:hAnsi="Times New Roman" w:cs="Times New Roman"/>
          <w:color w:val="000000"/>
          <w:sz w:val="24"/>
          <w:szCs w:val="24"/>
        </w:rPr>
        <w:t> раздел философии и его характеристику:</w:t>
      </w:r>
    </w:p>
    <w:tbl>
      <w:tblPr>
        <w:tblW w:w="9930" w:type="dxa"/>
        <w:tblCellMar>
          <w:left w:w="0" w:type="dxa"/>
          <w:right w:w="0" w:type="dxa"/>
        </w:tblCellMar>
        <w:tblLook w:val="04A0"/>
      </w:tblPr>
      <w:tblGrid>
        <w:gridCol w:w="407"/>
        <w:gridCol w:w="4556"/>
        <w:gridCol w:w="444"/>
        <w:gridCol w:w="4523"/>
      </w:tblGrid>
      <w:tr w:rsidR="00124635" w:rsidRPr="004E58F9" w:rsidTr="00DD3361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bookmarkStart w:id="1" w:name="8"/>
            <w:bookmarkEnd w:id="1"/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Онтология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Учение о ценностях</w:t>
            </w:r>
          </w:p>
        </w:tc>
      </w:tr>
      <w:tr w:rsidR="00124635" w:rsidRPr="004E58F9" w:rsidTr="00DD3361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Философская антропология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познания</w:t>
            </w:r>
          </w:p>
        </w:tc>
      </w:tr>
      <w:tr w:rsidR="00124635" w:rsidRPr="004E58F9" w:rsidTr="00DD3361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Аксиология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Учение о человеке</w:t>
            </w:r>
          </w:p>
        </w:tc>
      </w:tr>
      <w:tr w:rsidR="00124635" w:rsidRPr="004E58F9" w:rsidTr="00DD3361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Учение о законах развития общества</w:t>
            </w:r>
          </w:p>
        </w:tc>
      </w:tr>
      <w:tr w:rsidR="00124635" w:rsidRPr="004E58F9" w:rsidTr="00DD3361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Учение о бытии</w:t>
            </w:r>
          </w:p>
        </w:tc>
      </w:tr>
    </w:tbl>
    <w:p w:rsidR="00124635" w:rsidRPr="004E58F9" w:rsidRDefault="00124635" w:rsidP="0012463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E5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Соотнесите</w:t>
      </w:r>
      <w:r w:rsidRPr="004E58F9">
        <w:rPr>
          <w:rFonts w:ascii="Times New Roman" w:eastAsia="Times New Roman" w:hAnsi="Times New Roman" w:cs="Times New Roman"/>
          <w:color w:val="000000"/>
          <w:sz w:val="24"/>
          <w:szCs w:val="24"/>
        </w:rPr>
        <w:t> функцию философии и ее характеристику:</w:t>
      </w:r>
    </w:p>
    <w:tbl>
      <w:tblPr>
        <w:tblW w:w="9930" w:type="dxa"/>
        <w:tblCellMar>
          <w:left w:w="0" w:type="dxa"/>
          <w:right w:w="0" w:type="dxa"/>
        </w:tblCellMar>
        <w:tblLook w:val="04A0"/>
      </w:tblPr>
      <w:tblGrid>
        <w:gridCol w:w="407"/>
        <w:gridCol w:w="2501"/>
        <w:gridCol w:w="448"/>
        <w:gridCol w:w="6574"/>
      </w:tblGrid>
      <w:tr w:rsidR="00124635" w:rsidRPr="004E58F9" w:rsidTr="00DD3361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bookmarkStart w:id="2" w:name="c5a3f2344179c751038d6a3b39c9178a69154f27"/>
            <w:bookmarkStart w:id="3" w:name="9"/>
            <w:bookmarkEnd w:id="2"/>
            <w:bookmarkEnd w:id="3"/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Гуманистическая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Систематизирует и обобщает данные всех наук</w:t>
            </w:r>
          </w:p>
        </w:tc>
      </w:tr>
      <w:tr w:rsidR="00124635" w:rsidRPr="004E58F9" w:rsidTr="00DD3361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Критическая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Предугадывает тенденции развития научного знания и социальных изменений</w:t>
            </w:r>
          </w:p>
        </w:tc>
      </w:tr>
      <w:tr w:rsidR="00124635" w:rsidRPr="004E58F9" w:rsidTr="00DD3361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Мировоззренческая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Знакомит человека с высшими достижениями мировой интеллектуальной культуры</w:t>
            </w:r>
          </w:p>
        </w:tc>
      </w:tr>
      <w:tr w:rsidR="00124635" w:rsidRPr="004E58F9" w:rsidTr="00DD3361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Рассматривает мир через призму человека и его целей, обосновывает его самоценность, его права и свободы</w:t>
            </w:r>
          </w:p>
        </w:tc>
      </w:tr>
      <w:tr w:rsidR="00124635" w:rsidRPr="004E58F9" w:rsidTr="00DD3361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Подвергает критике устаревшие взгляды, нормы, учения</w:t>
            </w:r>
          </w:p>
        </w:tc>
      </w:tr>
      <w:tr w:rsidR="00124635" w:rsidRPr="004E58F9" w:rsidTr="00DD3361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Вырабатывает общие принципы и способы теоретического и практического освоения действительности</w:t>
            </w:r>
          </w:p>
        </w:tc>
      </w:tr>
      <w:tr w:rsidR="00124635" w:rsidRPr="004E58F9" w:rsidTr="00DD3361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Служит теоретическим основанием мировоззрения</w:t>
            </w:r>
          </w:p>
        </w:tc>
      </w:tr>
      <w:tr w:rsidR="00124635" w:rsidRPr="004E58F9" w:rsidTr="00DD3361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Дает оценку миру и человеку, обосновывает значимость духовных ценностей</w:t>
            </w:r>
          </w:p>
        </w:tc>
      </w:tr>
    </w:tbl>
    <w:p w:rsidR="00124635" w:rsidRPr="004E58F9" w:rsidRDefault="00124635" w:rsidP="0012463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E5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Продолжите и объясните.</w:t>
      </w:r>
      <w:r w:rsidRPr="004E58F9">
        <w:rPr>
          <w:rFonts w:ascii="Times New Roman" w:eastAsia="Times New Roman" w:hAnsi="Times New Roman" w:cs="Times New Roman"/>
          <w:color w:val="000000"/>
          <w:sz w:val="24"/>
          <w:szCs w:val="24"/>
        </w:rPr>
        <w:t> Для религиозного мировоззрения характерны следующие особенности…</w:t>
      </w:r>
    </w:p>
    <w:p w:rsidR="00124635" w:rsidRDefault="00124635" w:rsidP="00124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24635" w:rsidRDefault="00124635" w:rsidP="00124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24635" w:rsidRDefault="00124635" w:rsidP="00124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24635" w:rsidRPr="004E58F9" w:rsidRDefault="00124635" w:rsidP="00124635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4E5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ТЕСТ № 1. Введение в философию</w:t>
      </w:r>
    </w:p>
    <w:p w:rsidR="00124635" w:rsidRPr="004E58F9" w:rsidRDefault="00124635" w:rsidP="00124635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4E5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Вариант 2</w:t>
      </w:r>
    </w:p>
    <w:p w:rsidR="00124635" w:rsidRPr="004E58F9" w:rsidRDefault="00124635" w:rsidP="0012463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E5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Выберите</w:t>
      </w:r>
      <w:r w:rsidRPr="004E58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E5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правильный ответ.</w:t>
      </w:r>
      <w:r w:rsidRPr="004E58F9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Форма мировоззрения, основанная на вере в сверхъестественное</w:t>
      </w:r>
    </w:p>
    <w:p w:rsidR="00124635" w:rsidRPr="004E58F9" w:rsidRDefault="00124635" w:rsidP="00124635">
      <w:pPr>
        <w:spacing w:after="0" w:line="240" w:lineRule="auto"/>
        <w:ind w:left="708"/>
        <w:rPr>
          <w:rFonts w:ascii="Arial" w:eastAsia="Times New Roman" w:hAnsi="Arial" w:cs="Arial"/>
          <w:color w:val="000000"/>
        </w:rPr>
      </w:pPr>
      <w:r w:rsidRPr="004E58F9">
        <w:rPr>
          <w:rFonts w:ascii="Times New Roman" w:eastAsia="Times New Roman" w:hAnsi="Times New Roman" w:cs="Times New Roman"/>
          <w:color w:val="000000"/>
          <w:sz w:val="24"/>
          <w:szCs w:val="24"/>
        </w:rPr>
        <w:t>А) Мифология.</w:t>
      </w:r>
    </w:p>
    <w:p w:rsidR="00124635" w:rsidRPr="004E58F9" w:rsidRDefault="00124635" w:rsidP="00124635">
      <w:pPr>
        <w:spacing w:after="0" w:line="240" w:lineRule="auto"/>
        <w:ind w:left="708"/>
        <w:rPr>
          <w:rFonts w:ascii="Arial" w:eastAsia="Times New Roman" w:hAnsi="Arial" w:cs="Arial"/>
          <w:color w:val="000000"/>
        </w:rPr>
      </w:pPr>
      <w:r w:rsidRPr="004E58F9">
        <w:rPr>
          <w:rFonts w:ascii="Times New Roman" w:eastAsia="Times New Roman" w:hAnsi="Times New Roman" w:cs="Times New Roman"/>
          <w:color w:val="000000"/>
          <w:sz w:val="24"/>
          <w:szCs w:val="24"/>
        </w:rPr>
        <w:t>Б) Религия.</w:t>
      </w:r>
    </w:p>
    <w:p w:rsidR="00124635" w:rsidRPr="004E58F9" w:rsidRDefault="00124635" w:rsidP="00124635">
      <w:pPr>
        <w:spacing w:after="0" w:line="240" w:lineRule="auto"/>
        <w:ind w:left="708"/>
        <w:rPr>
          <w:rFonts w:ascii="Arial" w:eastAsia="Times New Roman" w:hAnsi="Arial" w:cs="Arial"/>
          <w:color w:val="000000"/>
        </w:rPr>
      </w:pPr>
      <w:r w:rsidRPr="004E58F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В) Философия.</w:t>
      </w:r>
    </w:p>
    <w:p w:rsidR="00124635" w:rsidRPr="004E58F9" w:rsidRDefault="00124635" w:rsidP="00124635">
      <w:pPr>
        <w:spacing w:after="0" w:line="240" w:lineRule="auto"/>
        <w:ind w:left="708"/>
        <w:rPr>
          <w:rFonts w:ascii="Arial" w:eastAsia="Times New Roman" w:hAnsi="Arial" w:cs="Arial"/>
          <w:color w:val="000000"/>
        </w:rPr>
      </w:pPr>
      <w:r w:rsidRPr="004E58F9">
        <w:rPr>
          <w:rFonts w:ascii="Times New Roman" w:eastAsia="Times New Roman" w:hAnsi="Times New Roman" w:cs="Times New Roman"/>
          <w:color w:val="000000"/>
          <w:sz w:val="24"/>
          <w:szCs w:val="24"/>
        </w:rPr>
        <w:t>Г) Обыденное мировоззрение.</w:t>
      </w:r>
    </w:p>
    <w:p w:rsidR="00124635" w:rsidRPr="004E58F9" w:rsidRDefault="00124635" w:rsidP="0012463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E5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Соотнесите</w:t>
      </w:r>
      <w:r w:rsidRPr="004E58F9">
        <w:rPr>
          <w:rFonts w:ascii="Times New Roman" w:eastAsia="Times New Roman" w:hAnsi="Times New Roman" w:cs="Times New Roman"/>
          <w:color w:val="000000"/>
          <w:sz w:val="24"/>
          <w:szCs w:val="24"/>
        </w:rPr>
        <w:t> тип мировоззрения и его основные черты</w:t>
      </w:r>
    </w:p>
    <w:tbl>
      <w:tblPr>
        <w:tblW w:w="9930" w:type="dxa"/>
        <w:tblCellMar>
          <w:left w:w="0" w:type="dxa"/>
          <w:right w:w="0" w:type="dxa"/>
        </w:tblCellMar>
        <w:tblLook w:val="04A0"/>
      </w:tblPr>
      <w:tblGrid>
        <w:gridCol w:w="407"/>
        <w:gridCol w:w="4554"/>
        <w:gridCol w:w="448"/>
        <w:gridCol w:w="4521"/>
      </w:tblGrid>
      <w:tr w:rsidR="00124635" w:rsidRPr="004E58F9" w:rsidTr="00DD3361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bookmarkStart w:id="4" w:name="4957a2de90ce1a8eacfa5f194c5a553629527420"/>
            <w:bookmarkStart w:id="5" w:name="10"/>
            <w:bookmarkEnd w:id="4"/>
            <w:bookmarkEnd w:id="5"/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Мифологическое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Слитность</w:t>
            </w:r>
          </w:p>
        </w:tc>
      </w:tr>
      <w:tr w:rsidR="00124635" w:rsidRPr="004E58F9" w:rsidTr="00DD3361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Религиозное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Логичность</w:t>
            </w:r>
          </w:p>
        </w:tc>
      </w:tr>
      <w:tr w:rsidR="00124635" w:rsidRPr="004E58F9" w:rsidTr="00DD3361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Философское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Эмоциональность</w:t>
            </w:r>
          </w:p>
        </w:tc>
      </w:tr>
      <w:tr w:rsidR="00124635" w:rsidRPr="004E58F9" w:rsidTr="00DD3361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Вера в сверхъестественное</w:t>
            </w:r>
          </w:p>
        </w:tc>
      </w:tr>
      <w:tr w:rsidR="00124635" w:rsidRPr="004E58F9" w:rsidTr="00DD3361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Догматизм</w:t>
            </w:r>
          </w:p>
        </w:tc>
      </w:tr>
      <w:tr w:rsidR="00124635" w:rsidRPr="004E58F9" w:rsidTr="00DD3361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Обобщенность</w:t>
            </w:r>
          </w:p>
        </w:tc>
      </w:tr>
      <w:tr w:rsidR="00124635" w:rsidRPr="004E58F9" w:rsidTr="00DD3361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Очеловечивание природы</w:t>
            </w:r>
          </w:p>
        </w:tc>
      </w:tr>
      <w:tr w:rsidR="00124635" w:rsidRPr="004E58F9" w:rsidTr="00DD3361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</w:p>
        </w:tc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Моральная направленность</w:t>
            </w:r>
          </w:p>
        </w:tc>
      </w:tr>
      <w:tr w:rsidR="00124635" w:rsidRPr="004E58F9" w:rsidTr="00DD3361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Системность</w:t>
            </w:r>
          </w:p>
        </w:tc>
      </w:tr>
    </w:tbl>
    <w:p w:rsidR="00124635" w:rsidRPr="004E58F9" w:rsidRDefault="00124635" w:rsidP="0012463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E5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Соотнесите</w:t>
      </w:r>
      <w:r w:rsidRPr="004E58F9">
        <w:rPr>
          <w:rFonts w:ascii="Times New Roman" w:eastAsia="Times New Roman" w:hAnsi="Times New Roman" w:cs="Times New Roman"/>
          <w:color w:val="000000"/>
          <w:sz w:val="24"/>
          <w:szCs w:val="24"/>
        </w:rPr>
        <w:t> функцию философии и ее характеристику:</w:t>
      </w:r>
    </w:p>
    <w:tbl>
      <w:tblPr>
        <w:tblW w:w="9930" w:type="dxa"/>
        <w:tblCellMar>
          <w:left w:w="0" w:type="dxa"/>
          <w:right w:w="0" w:type="dxa"/>
        </w:tblCellMar>
        <w:tblLook w:val="04A0"/>
      </w:tblPr>
      <w:tblGrid>
        <w:gridCol w:w="407"/>
        <w:gridCol w:w="2217"/>
        <w:gridCol w:w="448"/>
        <w:gridCol w:w="6858"/>
      </w:tblGrid>
      <w:tr w:rsidR="00124635" w:rsidRPr="004E58F9" w:rsidTr="00DD3361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bookmarkStart w:id="6" w:name="d05ea664d290418845face1fe7b59faa38db43f4"/>
            <w:bookmarkStart w:id="7" w:name="11"/>
            <w:bookmarkEnd w:id="6"/>
            <w:bookmarkEnd w:id="7"/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Аксиологическая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6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Систематизирует и обобщает данные всех наук</w:t>
            </w:r>
          </w:p>
        </w:tc>
      </w:tr>
      <w:tr w:rsidR="00124635" w:rsidRPr="004E58F9" w:rsidTr="00DD3361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Методологическая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6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Предугадывает тенденции развития научного знания и социальных изменений</w:t>
            </w:r>
          </w:p>
        </w:tc>
      </w:tr>
      <w:tr w:rsidR="00124635" w:rsidRPr="004E58F9" w:rsidTr="00DD3361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Общекультурная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6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Знакомит человека с высшими достижениями мировой интеллектуальной культуры</w:t>
            </w:r>
          </w:p>
        </w:tc>
      </w:tr>
      <w:tr w:rsidR="00124635" w:rsidRPr="004E58F9" w:rsidTr="00DD3361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6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Рассматривает мир через призму человека и его целей, обосновывает его самоценность, его права и свободы</w:t>
            </w:r>
          </w:p>
        </w:tc>
      </w:tr>
      <w:tr w:rsidR="00124635" w:rsidRPr="004E58F9" w:rsidTr="00DD3361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6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Подвергает критике устаревшие взгляды, нормы, учения</w:t>
            </w:r>
          </w:p>
        </w:tc>
      </w:tr>
      <w:tr w:rsidR="00124635" w:rsidRPr="004E58F9" w:rsidTr="00DD3361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6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Вырабатывает общие принципы и способы теоретического и практического освоения действительности</w:t>
            </w:r>
          </w:p>
        </w:tc>
      </w:tr>
      <w:tr w:rsidR="00124635" w:rsidRPr="004E58F9" w:rsidTr="00DD3361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6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Служит теоретическим основанием мировоззрения</w:t>
            </w:r>
          </w:p>
        </w:tc>
      </w:tr>
      <w:tr w:rsidR="00124635" w:rsidRPr="004E58F9" w:rsidTr="00DD3361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</w:p>
        </w:tc>
        <w:tc>
          <w:tcPr>
            <w:tcW w:w="6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Дает оценку миру и человеку, обосновывает значимость духовных ценностей</w:t>
            </w:r>
          </w:p>
        </w:tc>
      </w:tr>
    </w:tbl>
    <w:p w:rsidR="00124635" w:rsidRPr="004E58F9" w:rsidRDefault="00124635" w:rsidP="0012463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4E5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Соотнесите</w:t>
      </w:r>
      <w:r w:rsidRPr="004E58F9">
        <w:rPr>
          <w:rFonts w:ascii="Times New Roman" w:eastAsia="Times New Roman" w:hAnsi="Times New Roman" w:cs="Times New Roman"/>
          <w:color w:val="000000"/>
          <w:sz w:val="24"/>
          <w:szCs w:val="24"/>
        </w:rPr>
        <w:t> раздел философии и его характеристику:</w:t>
      </w:r>
    </w:p>
    <w:tbl>
      <w:tblPr>
        <w:tblW w:w="9930" w:type="dxa"/>
        <w:tblCellMar>
          <w:left w:w="0" w:type="dxa"/>
          <w:right w:w="0" w:type="dxa"/>
        </w:tblCellMar>
        <w:tblLook w:val="04A0"/>
      </w:tblPr>
      <w:tblGrid>
        <w:gridCol w:w="407"/>
        <w:gridCol w:w="4556"/>
        <w:gridCol w:w="444"/>
        <w:gridCol w:w="4523"/>
      </w:tblGrid>
      <w:tr w:rsidR="00124635" w:rsidRPr="004E58F9" w:rsidTr="00DD3361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bookmarkStart w:id="8" w:name="ead9e597f5d79a99119770453d903e451138e6fd"/>
            <w:bookmarkStart w:id="9" w:name="12"/>
            <w:bookmarkEnd w:id="8"/>
            <w:bookmarkEnd w:id="9"/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Аксиология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Учение о ценностях</w:t>
            </w:r>
          </w:p>
        </w:tc>
      </w:tr>
      <w:tr w:rsidR="00124635" w:rsidRPr="004E58F9" w:rsidTr="00DD3361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Гносеология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познания</w:t>
            </w:r>
          </w:p>
        </w:tc>
      </w:tr>
      <w:tr w:rsidR="00124635" w:rsidRPr="004E58F9" w:rsidTr="00DD3361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философия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Учение о человеке</w:t>
            </w:r>
          </w:p>
        </w:tc>
      </w:tr>
      <w:tr w:rsidR="00124635" w:rsidRPr="004E58F9" w:rsidTr="00DD3361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Учение о законах развития общества</w:t>
            </w:r>
          </w:p>
        </w:tc>
      </w:tr>
      <w:tr w:rsidR="00124635" w:rsidRPr="004E58F9" w:rsidTr="00DD3361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Учение о бытии</w:t>
            </w:r>
          </w:p>
        </w:tc>
      </w:tr>
    </w:tbl>
    <w:p w:rsidR="00124635" w:rsidRPr="004E58F9" w:rsidRDefault="00124635" w:rsidP="0012463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E5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Дайте определение.</w:t>
      </w:r>
      <w:r w:rsidRPr="004E58F9">
        <w:rPr>
          <w:rFonts w:ascii="Times New Roman" w:eastAsia="Times New Roman" w:hAnsi="Times New Roman" w:cs="Times New Roman"/>
          <w:color w:val="000000"/>
          <w:sz w:val="24"/>
          <w:szCs w:val="24"/>
        </w:rPr>
        <w:t> Мировоззрение – это…</w:t>
      </w:r>
    </w:p>
    <w:p w:rsidR="00124635" w:rsidRPr="004E58F9" w:rsidRDefault="00124635" w:rsidP="00124635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4E5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ТЕСТ № 1. Введение в философию</w:t>
      </w:r>
    </w:p>
    <w:p w:rsidR="00124635" w:rsidRPr="004E58F9" w:rsidRDefault="00124635" w:rsidP="00124635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4E5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 вариант</w:t>
      </w:r>
    </w:p>
    <w:p w:rsidR="00124635" w:rsidRPr="004E58F9" w:rsidRDefault="00124635" w:rsidP="0012463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E5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Выберите правильный ответ.</w:t>
      </w:r>
      <w:r w:rsidRPr="004E58F9">
        <w:rPr>
          <w:rFonts w:ascii="Times New Roman" w:eastAsia="Times New Roman" w:hAnsi="Times New Roman" w:cs="Times New Roman"/>
          <w:color w:val="000000"/>
          <w:sz w:val="24"/>
          <w:szCs w:val="24"/>
        </w:rPr>
        <w:t> Системно-теоретическое мировоззрение, для которого характерны логичность и последовательность, системность, высокая степень обобщения</w:t>
      </w:r>
    </w:p>
    <w:p w:rsidR="00124635" w:rsidRPr="004E58F9" w:rsidRDefault="00124635" w:rsidP="00124635">
      <w:pPr>
        <w:spacing w:after="0" w:line="240" w:lineRule="auto"/>
        <w:ind w:left="708"/>
        <w:rPr>
          <w:rFonts w:ascii="Arial" w:eastAsia="Times New Roman" w:hAnsi="Arial" w:cs="Arial"/>
          <w:color w:val="000000"/>
        </w:rPr>
      </w:pPr>
      <w:r w:rsidRPr="004E58F9">
        <w:rPr>
          <w:rFonts w:ascii="Times New Roman" w:eastAsia="Times New Roman" w:hAnsi="Times New Roman" w:cs="Times New Roman"/>
          <w:color w:val="000000"/>
          <w:sz w:val="24"/>
          <w:szCs w:val="24"/>
        </w:rPr>
        <w:t>А) Мифология.</w:t>
      </w:r>
    </w:p>
    <w:p w:rsidR="00124635" w:rsidRPr="004E58F9" w:rsidRDefault="00124635" w:rsidP="00124635">
      <w:pPr>
        <w:spacing w:after="0" w:line="240" w:lineRule="auto"/>
        <w:ind w:left="708"/>
        <w:rPr>
          <w:rFonts w:ascii="Arial" w:eastAsia="Times New Roman" w:hAnsi="Arial" w:cs="Arial"/>
          <w:color w:val="000000"/>
        </w:rPr>
      </w:pPr>
      <w:r w:rsidRPr="004E58F9">
        <w:rPr>
          <w:rFonts w:ascii="Times New Roman" w:eastAsia="Times New Roman" w:hAnsi="Times New Roman" w:cs="Times New Roman"/>
          <w:color w:val="000000"/>
          <w:sz w:val="24"/>
          <w:szCs w:val="24"/>
        </w:rPr>
        <w:t>Б) Религия.</w:t>
      </w:r>
    </w:p>
    <w:p w:rsidR="00124635" w:rsidRPr="004E58F9" w:rsidRDefault="00124635" w:rsidP="00124635">
      <w:pPr>
        <w:spacing w:after="0" w:line="240" w:lineRule="auto"/>
        <w:ind w:left="708"/>
        <w:rPr>
          <w:rFonts w:ascii="Arial" w:eastAsia="Times New Roman" w:hAnsi="Arial" w:cs="Arial"/>
          <w:color w:val="000000"/>
        </w:rPr>
      </w:pPr>
      <w:r w:rsidRPr="004E58F9">
        <w:rPr>
          <w:rFonts w:ascii="Times New Roman" w:eastAsia="Times New Roman" w:hAnsi="Times New Roman" w:cs="Times New Roman"/>
          <w:color w:val="000000"/>
          <w:sz w:val="24"/>
          <w:szCs w:val="24"/>
        </w:rPr>
        <w:t>В) Философия.</w:t>
      </w:r>
    </w:p>
    <w:p w:rsidR="00124635" w:rsidRPr="004E58F9" w:rsidRDefault="00124635" w:rsidP="00124635">
      <w:pPr>
        <w:spacing w:after="0" w:line="240" w:lineRule="auto"/>
        <w:ind w:left="708"/>
        <w:rPr>
          <w:rFonts w:ascii="Arial" w:eastAsia="Times New Roman" w:hAnsi="Arial" w:cs="Arial"/>
          <w:color w:val="000000"/>
        </w:rPr>
      </w:pPr>
      <w:r w:rsidRPr="004E58F9">
        <w:rPr>
          <w:rFonts w:ascii="Times New Roman" w:eastAsia="Times New Roman" w:hAnsi="Times New Roman" w:cs="Times New Roman"/>
          <w:color w:val="000000"/>
          <w:sz w:val="24"/>
          <w:szCs w:val="24"/>
        </w:rPr>
        <w:t>Г) Обыденное мировоззрение.</w:t>
      </w:r>
    </w:p>
    <w:p w:rsidR="00124635" w:rsidRPr="004E58F9" w:rsidRDefault="00124635" w:rsidP="0012463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E5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Выберите правильный ответ.</w:t>
      </w:r>
      <w:r w:rsidRPr="004E58F9">
        <w:rPr>
          <w:rFonts w:ascii="Times New Roman" w:eastAsia="Times New Roman" w:hAnsi="Times New Roman" w:cs="Times New Roman"/>
          <w:color w:val="000000"/>
          <w:sz w:val="24"/>
          <w:szCs w:val="24"/>
        </w:rPr>
        <w:t> Впервые назвал себя философом…</w:t>
      </w:r>
    </w:p>
    <w:p w:rsidR="00124635" w:rsidRPr="004E58F9" w:rsidRDefault="00124635" w:rsidP="00124635">
      <w:pPr>
        <w:spacing w:after="0" w:line="240" w:lineRule="auto"/>
        <w:ind w:left="708"/>
        <w:rPr>
          <w:rFonts w:ascii="Arial" w:eastAsia="Times New Roman" w:hAnsi="Arial" w:cs="Arial"/>
          <w:color w:val="000000"/>
        </w:rPr>
      </w:pPr>
      <w:r w:rsidRPr="004E58F9">
        <w:rPr>
          <w:rFonts w:ascii="Times New Roman" w:eastAsia="Times New Roman" w:hAnsi="Times New Roman" w:cs="Times New Roman"/>
          <w:color w:val="000000"/>
          <w:sz w:val="24"/>
          <w:szCs w:val="24"/>
        </w:rPr>
        <w:t>А) Платон.</w:t>
      </w:r>
    </w:p>
    <w:p w:rsidR="00124635" w:rsidRPr="004E58F9" w:rsidRDefault="00124635" w:rsidP="00124635">
      <w:pPr>
        <w:spacing w:after="0" w:line="240" w:lineRule="auto"/>
        <w:ind w:left="708"/>
        <w:rPr>
          <w:rFonts w:ascii="Arial" w:eastAsia="Times New Roman" w:hAnsi="Arial" w:cs="Arial"/>
          <w:color w:val="000000"/>
        </w:rPr>
      </w:pPr>
      <w:r w:rsidRPr="004E58F9">
        <w:rPr>
          <w:rFonts w:ascii="Times New Roman" w:eastAsia="Times New Roman" w:hAnsi="Times New Roman" w:cs="Times New Roman"/>
          <w:color w:val="000000"/>
          <w:sz w:val="24"/>
          <w:szCs w:val="24"/>
        </w:rPr>
        <w:t>Б) Аристотель.</w:t>
      </w:r>
    </w:p>
    <w:p w:rsidR="00124635" w:rsidRPr="004E58F9" w:rsidRDefault="00124635" w:rsidP="00124635">
      <w:pPr>
        <w:spacing w:after="0" w:line="240" w:lineRule="auto"/>
        <w:ind w:left="708"/>
        <w:rPr>
          <w:rFonts w:ascii="Arial" w:eastAsia="Times New Roman" w:hAnsi="Arial" w:cs="Arial"/>
          <w:color w:val="000000"/>
        </w:rPr>
      </w:pPr>
      <w:r w:rsidRPr="004E58F9">
        <w:rPr>
          <w:rFonts w:ascii="Times New Roman" w:eastAsia="Times New Roman" w:hAnsi="Times New Roman" w:cs="Times New Roman"/>
          <w:color w:val="000000"/>
          <w:sz w:val="24"/>
          <w:szCs w:val="24"/>
        </w:rPr>
        <w:t>В) Фалес.</w:t>
      </w:r>
    </w:p>
    <w:p w:rsidR="00124635" w:rsidRPr="004E58F9" w:rsidRDefault="00124635" w:rsidP="00124635">
      <w:pPr>
        <w:spacing w:after="0" w:line="240" w:lineRule="auto"/>
        <w:ind w:left="708"/>
        <w:rPr>
          <w:rFonts w:ascii="Arial" w:eastAsia="Times New Roman" w:hAnsi="Arial" w:cs="Arial"/>
          <w:color w:val="000000"/>
        </w:rPr>
      </w:pPr>
      <w:r w:rsidRPr="004E58F9">
        <w:rPr>
          <w:rFonts w:ascii="Times New Roman" w:eastAsia="Times New Roman" w:hAnsi="Times New Roman" w:cs="Times New Roman"/>
          <w:color w:val="000000"/>
          <w:sz w:val="24"/>
          <w:szCs w:val="24"/>
        </w:rPr>
        <w:t>Г) Пифагор.</w:t>
      </w:r>
    </w:p>
    <w:p w:rsidR="00124635" w:rsidRPr="004E58F9" w:rsidRDefault="00124635" w:rsidP="0012463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4E5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Соотнесите</w:t>
      </w:r>
      <w:r w:rsidRPr="004E58F9">
        <w:rPr>
          <w:rFonts w:ascii="Times New Roman" w:eastAsia="Times New Roman" w:hAnsi="Times New Roman" w:cs="Times New Roman"/>
          <w:color w:val="000000"/>
          <w:sz w:val="24"/>
          <w:szCs w:val="24"/>
        </w:rPr>
        <w:t> раздел философии и его характеристику:</w:t>
      </w:r>
    </w:p>
    <w:tbl>
      <w:tblPr>
        <w:tblW w:w="9930" w:type="dxa"/>
        <w:tblCellMar>
          <w:left w:w="0" w:type="dxa"/>
          <w:right w:w="0" w:type="dxa"/>
        </w:tblCellMar>
        <w:tblLook w:val="04A0"/>
      </w:tblPr>
      <w:tblGrid>
        <w:gridCol w:w="407"/>
        <w:gridCol w:w="4556"/>
        <w:gridCol w:w="444"/>
        <w:gridCol w:w="4523"/>
      </w:tblGrid>
      <w:tr w:rsidR="00124635" w:rsidRPr="004E58F9" w:rsidTr="00DD3361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bookmarkStart w:id="10" w:name="3cd19899e0b430d31ef3a0469031e6c86e2710fd"/>
            <w:bookmarkStart w:id="11" w:name="13"/>
            <w:bookmarkEnd w:id="10"/>
            <w:bookmarkEnd w:id="11"/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Гносеология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Учение о ценностях</w:t>
            </w:r>
          </w:p>
        </w:tc>
      </w:tr>
      <w:tr w:rsidR="00124635" w:rsidRPr="004E58F9" w:rsidTr="00DD3361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Философская антропология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познания</w:t>
            </w:r>
          </w:p>
        </w:tc>
      </w:tr>
      <w:tr w:rsidR="00124635" w:rsidRPr="004E58F9" w:rsidTr="00DD3361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Аксиология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Учение о человеке</w:t>
            </w:r>
          </w:p>
        </w:tc>
      </w:tr>
      <w:tr w:rsidR="00124635" w:rsidRPr="004E58F9" w:rsidTr="00DD3361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Учение о законах развития общества</w:t>
            </w:r>
          </w:p>
        </w:tc>
      </w:tr>
      <w:tr w:rsidR="00124635" w:rsidRPr="004E58F9" w:rsidTr="00DD3361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Учение о бытии</w:t>
            </w:r>
          </w:p>
        </w:tc>
      </w:tr>
    </w:tbl>
    <w:p w:rsidR="00124635" w:rsidRPr="004E58F9" w:rsidRDefault="00124635" w:rsidP="0012463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E5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Соотнесите</w:t>
      </w:r>
      <w:r w:rsidRPr="004E58F9">
        <w:rPr>
          <w:rFonts w:ascii="Times New Roman" w:eastAsia="Times New Roman" w:hAnsi="Times New Roman" w:cs="Times New Roman"/>
          <w:color w:val="000000"/>
          <w:sz w:val="24"/>
          <w:szCs w:val="24"/>
        </w:rPr>
        <w:t> функцию философии и ее характеристику:</w:t>
      </w:r>
    </w:p>
    <w:tbl>
      <w:tblPr>
        <w:tblW w:w="9930" w:type="dxa"/>
        <w:tblCellMar>
          <w:left w:w="0" w:type="dxa"/>
          <w:right w:w="0" w:type="dxa"/>
        </w:tblCellMar>
        <w:tblLook w:val="04A0"/>
      </w:tblPr>
      <w:tblGrid>
        <w:gridCol w:w="406"/>
        <w:gridCol w:w="2071"/>
        <w:gridCol w:w="448"/>
        <w:gridCol w:w="7005"/>
      </w:tblGrid>
      <w:tr w:rsidR="00124635" w:rsidRPr="004E58F9" w:rsidTr="00DD3361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bookmarkStart w:id="12" w:name="27a9a31bf1f62b9af79248974a541113ff9b476e"/>
            <w:bookmarkStart w:id="13" w:name="14"/>
            <w:bookmarkEnd w:id="12"/>
            <w:bookmarkEnd w:id="13"/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Интегрирующая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6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Систематизирует и обобщает данные всех наук</w:t>
            </w:r>
          </w:p>
        </w:tc>
      </w:tr>
      <w:tr w:rsidR="00124635" w:rsidRPr="004E58F9" w:rsidTr="00DD3361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Прогностическая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6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Предугадывает тенденции развития научного знания и социальных изменений</w:t>
            </w:r>
          </w:p>
        </w:tc>
      </w:tr>
      <w:tr w:rsidR="00124635" w:rsidRPr="004E58F9" w:rsidTr="00DD3361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Аксиологическая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6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Знакомит человека с высшими достижениями мировой интеллектуальной культуры</w:t>
            </w:r>
          </w:p>
        </w:tc>
      </w:tr>
      <w:tr w:rsidR="00124635" w:rsidRPr="004E58F9" w:rsidTr="00DD3361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6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Рассматривает мир через призму человека и его целей, обосновывает его самоценность, его права и свободы</w:t>
            </w:r>
          </w:p>
        </w:tc>
      </w:tr>
      <w:tr w:rsidR="00124635" w:rsidRPr="004E58F9" w:rsidTr="00DD3361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6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Подвергает критике устаревшие взгляды, нормы, учения</w:t>
            </w:r>
          </w:p>
        </w:tc>
      </w:tr>
      <w:tr w:rsidR="00124635" w:rsidRPr="004E58F9" w:rsidTr="00DD3361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6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Вырабатывает общие принципы и способы теоретического и практического освоения действительности</w:t>
            </w:r>
          </w:p>
        </w:tc>
      </w:tr>
      <w:tr w:rsidR="00124635" w:rsidRPr="004E58F9" w:rsidTr="00DD3361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6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Служит теоретическим основанием мировоззрения</w:t>
            </w:r>
          </w:p>
        </w:tc>
      </w:tr>
      <w:tr w:rsidR="00124635" w:rsidRPr="004E58F9" w:rsidTr="00DD3361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</w:p>
        </w:tc>
        <w:tc>
          <w:tcPr>
            <w:tcW w:w="6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Дает оценку миру и человеку, обосновывает значимость духовных ценностей</w:t>
            </w:r>
          </w:p>
        </w:tc>
      </w:tr>
    </w:tbl>
    <w:p w:rsidR="00124635" w:rsidRPr="004E58F9" w:rsidRDefault="00124635" w:rsidP="0012463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E5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Продолжите и объясните.</w:t>
      </w:r>
      <w:r w:rsidRPr="004E58F9">
        <w:rPr>
          <w:rFonts w:ascii="Times New Roman" w:eastAsia="Times New Roman" w:hAnsi="Times New Roman" w:cs="Times New Roman"/>
          <w:color w:val="000000"/>
          <w:sz w:val="24"/>
          <w:szCs w:val="24"/>
        </w:rPr>
        <w:t> Для мифологического мировоззрения характерны следующие особенности…</w:t>
      </w:r>
    </w:p>
    <w:p w:rsidR="00124635" w:rsidRPr="004E58F9" w:rsidRDefault="00124635" w:rsidP="00124635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4E5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ТЕСТ № 4. Философия Средневековья</w:t>
      </w:r>
    </w:p>
    <w:p w:rsidR="00124635" w:rsidRPr="004E58F9" w:rsidRDefault="00124635" w:rsidP="00124635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4E5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Вариант 2</w:t>
      </w:r>
    </w:p>
    <w:p w:rsidR="00124635" w:rsidRPr="004E58F9" w:rsidRDefault="00124635" w:rsidP="0012463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E5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Соотнесите</w:t>
      </w:r>
      <w:r w:rsidRPr="004E58F9">
        <w:rPr>
          <w:rFonts w:ascii="Times New Roman" w:eastAsia="Times New Roman" w:hAnsi="Times New Roman" w:cs="Times New Roman"/>
          <w:color w:val="000000"/>
          <w:sz w:val="24"/>
          <w:szCs w:val="24"/>
        </w:rPr>
        <w:t> основной принцип средневековой философии и его характеристику:</w:t>
      </w:r>
    </w:p>
    <w:tbl>
      <w:tblPr>
        <w:tblW w:w="9930" w:type="dxa"/>
        <w:tblCellMar>
          <w:left w:w="0" w:type="dxa"/>
          <w:right w:w="0" w:type="dxa"/>
        </w:tblCellMar>
        <w:tblLook w:val="04A0"/>
      </w:tblPr>
      <w:tblGrid>
        <w:gridCol w:w="407"/>
        <w:gridCol w:w="4556"/>
        <w:gridCol w:w="444"/>
        <w:gridCol w:w="4523"/>
      </w:tblGrid>
      <w:tr w:rsidR="00124635" w:rsidRPr="004E58F9" w:rsidTr="00DD3361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bookmarkStart w:id="14" w:name="5c0fca2b207fbdfb2ea2ca0b4946f8daa4e895db"/>
            <w:bookmarkStart w:id="15" w:name="34"/>
            <w:bookmarkEnd w:id="14"/>
            <w:bookmarkEnd w:id="15"/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Теоцентризм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Приоритет духовных ценностей</w:t>
            </w:r>
          </w:p>
        </w:tc>
      </w:tr>
      <w:tr w:rsidR="00124635" w:rsidRPr="004E58F9" w:rsidTr="00DD3361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Догматизм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 как истинное бытие</w:t>
            </w:r>
          </w:p>
        </w:tc>
      </w:tr>
      <w:tr w:rsidR="00124635" w:rsidRPr="004E58F9" w:rsidTr="00DD3361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Психологизм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 как творение бога</w:t>
            </w:r>
          </w:p>
        </w:tc>
      </w:tr>
      <w:tr w:rsidR="00124635" w:rsidRPr="004E58F9" w:rsidTr="00DD3361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Вера  откровение как путь познания</w:t>
            </w:r>
          </w:p>
        </w:tc>
      </w:tr>
    </w:tbl>
    <w:p w:rsidR="00124635" w:rsidRPr="004E58F9" w:rsidRDefault="00124635" w:rsidP="0012463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E5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Назовите</w:t>
      </w:r>
      <w:r w:rsidRPr="004E58F9">
        <w:rPr>
          <w:rFonts w:ascii="Times New Roman" w:eastAsia="Times New Roman" w:hAnsi="Times New Roman" w:cs="Times New Roman"/>
          <w:color w:val="000000"/>
          <w:sz w:val="24"/>
          <w:szCs w:val="24"/>
        </w:rPr>
        <w:t> период развития философии Средних веков, который опирался на идеи Платона.</w:t>
      </w:r>
    </w:p>
    <w:p w:rsidR="00124635" w:rsidRPr="004E58F9" w:rsidRDefault="00124635" w:rsidP="0012463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E5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Выберите правильные ответы. </w:t>
      </w:r>
      <w:r w:rsidRPr="004E58F9">
        <w:rPr>
          <w:rFonts w:ascii="Times New Roman" w:eastAsia="Times New Roman" w:hAnsi="Times New Roman" w:cs="Times New Roman"/>
          <w:color w:val="000000"/>
          <w:sz w:val="24"/>
          <w:szCs w:val="24"/>
        </w:rPr>
        <w:t>Аврелий Августин развивал идеи:</w:t>
      </w:r>
    </w:p>
    <w:p w:rsidR="00124635" w:rsidRPr="004E58F9" w:rsidRDefault="00124635" w:rsidP="00124635">
      <w:pPr>
        <w:spacing w:after="0" w:line="240" w:lineRule="auto"/>
        <w:ind w:left="708"/>
        <w:rPr>
          <w:rFonts w:ascii="Arial" w:eastAsia="Times New Roman" w:hAnsi="Arial" w:cs="Arial"/>
          <w:color w:val="000000"/>
        </w:rPr>
      </w:pPr>
      <w:r w:rsidRPr="004E58F9">
        <w:rPr>
          <w:rFonts w:ascii="Times New Roman" w:eastAsia="Times New Roman" w:hAnsi="Times New Roman" w:cs="Times New Roman"/>
          <w:color w:val="000000"/>
          <w:sz w:val="24"/>
          <w:szCs w:val="24"/>
        </w:rPr>
        <w:t>А) духовного развития личности</w:t>
      </w:r>
    </w:p>
    <w:p w:rsidR="00124635" w:rsidRPr="004E58F9" w:rsidRDefault="00124635" w:rsidP="00124635">
      <w:pPr>
        <w:spacing w:after="0" w:line="240" w:lineRule="auto"/>
        <w:ind w:left="708"/>
        <w:rPr>
          <w:rFonts w:ascii="Arial" w:eastAsia="Times New Roman" w:hAnsi="Arial" w:cs="Arial"/>
          <w:color w:val="000000"/>
        </w:rPr>
      </w:pPr>
      <w:r w:rsidRPr="004E58F9">
        <w:rPr>
          <w:rFonts w:ascii="Times New Roman" w:eastAsia="Times New Roman" w:hAnsi="Times New Roman" w:cs="Times New Roman"/>
          <w:color w:val="000000"/>
          <w:sz w:val="24"/>
          <w:szCs w:val="24"/>
        </w:rPr>
        <w:t>Б) проблемы соотношения веры и разума</w:t>
      </w:r>
    </w:p>
    <w:p w:rsidR="00124635" w:rsidRPr="004E58F9" w:rsidRDefault="00124635" w:rsidP="00124635">
      <w:pPr>
        <w:spacing w:after="0" w:line="240" w:lineRule="auto"/>
        <w:ind w:left="708"/>
        <w:rPr>
          <w:rFonts w:ascii="Arial" w:eastAsia="Times New Roman" w:hAnsi="Arial" w:cs="Arial"/>
          <w:color w:val="000000"/>
        </w:rPr>
      </w:pPr>
      <w:r w:rsidRPr="004E58F9">
        <w:rPr>
          <w:rFonts w:ascii="Times New Roman" w:eastAsia="Times New Roman" w:hAnsi="Times New Roman" w:cs="Times New Roman"/>
          <w:color w:val="000000"/>
          <w:sz w:val="24"/>
          <w:szCs w:val="24"/>
        </w:rPr>
        <w:t>В) доказательства существования бога</w:t>
      </w:r>
    </w:p>
    <w:p w:rsidR="00124635" w:rsidRPr="004E58F9" w:rsidRDefault="00124635" w:rsidP="00124635">
      <w:pPr>
        <w:spacing w:after="0" w:line="240" w:lineRule="auto"/>
        <w:ind w:left="708"/>
        <w:rPr>
          <w:rFonts w:ascii="Arial" w:eastAsia="Times New Roman" w:hAnsi="Arial" w:cs="Arial"/>
          <w:color w:val="000000"/>
        </w:rPr>
      </w:pPr>
      <w:r w:rsidRPr="004E58F9">
        <w:rPr>
          <w:rFonts w:ascii="Times New Roman" w:eastAsia="Times New Roman" w:hAnsi="Times New Roman" w:cs="Times New Roman"/>
          <w:color w:val="000000"/>
          <w:sz w:val="24"/>
          <w:szCs w:val="24"/>
        </w:rPr>
        <w:t>Г) проблемы теодицеи</w:t>
      </w:r>
    </w:p>
    <w:p w:rsidR="00124635" w:rsidRPr="004E58F9" w:rsidRDefault="00124635" w:rsidP="0012463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E5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Назовите </w:t>
      </w:r>
      <w:r w:rsidRPr="004E58F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Фомы Аквинского.</w:t>
      </w:r>
    </w:p>
    <w:p w:rsidR="00124635" w:rsidRPr="004E58F9" w:rsidRDefault="00124635" w:rsidP="0012463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E5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 Дайте определение.</w:t>
      </w:r>
      <w:r w:rsidRPr="004E58F9">
        <w:rPr>
          <w:rFonts w:ascii="Times New Roman" w:eastAsia="Times New Roman" w:hAnsi="Times New Roman" w:cs="Times New Roman"/>
          <w:color w:val="000000"/>
          <w:sz w:val="24"/>
          <w:szCs w:val="24"/>
        </w:rPr>
        <w:t> Теодицея – это…</w:t>
      </w:r>
    </w:p>
    <w:p w:rsidR="00124635" w:rsidRPr="004E58F9" w:rsidRDefault="00124635" w:rsidP="00124635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4E5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ТЕСТ № 5. Философия Возрождения и Нового времени</w:t>
      </w:r>
    </w:p>
    <w:p w:rsidR="00124635" w:rsidRPr="004E58F9" w:rsidRDefault="00124635" w:rsidP="00124635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4E5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Вариант 1</w:t>
      </w:r>
    </w:p>
    <w:p w:rsidR="00124635" w:rsidRPr="004E58F9" w:rsidRDefault="00124635" w:rsidP="0012463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E5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Выберите правильные ответы.</w:t>
      </w:r>
      <w:r w:rsidRPr="004E58F9">
        <w:rPr>
          <w:rFonts w:ascii="Times New Roman" w:eastAsia="Times New Roman" w:hAnsi="Times New Roman" w:cs="Times New Roman"/>
          <w:color w:val="000000"/>
          <w:sz w:val="24"/>
          <w:szCs w:val="24"/>
        </w:rPr>
        <w:t> К особенностям философии Возрождения относятся:</w:t>
      </w:r>
    </w:p>
    <w:p w:rsidR="00124635" w:rsidRPr="004E58F9" w:rsidRDefault="00124635" w:rsidP="00124635">
      <w:pPr>
        <w:spacing w:after="0" w:line="240" w:lineRule="auto"/>
        <w:ind w:left="708"/>
        <w:rPr>
          <w:rFonts w:ascii="Arial" w:eastAsia="Times New Roman" w:hAnsi="Arial" w:cs="Arial"/>
          <w:color w:val="000000"/>
        </w:rPr>
      </w:pPr>
      <w:r w:rsidRPr="004E58F9">
        <w:rPr>
          <w:rFonts w:ascii="Times New Roman" w:eastAsia="Times New Roman" w:hAnsi="Times New Roman" w:cs="Times New Roman"/>
          <w:color w:val="000000"/>
          <w:sz w:val="24"/>
          <w:szCs w:val="24"/>
        </w:rPr>
        <w:t>А) теоцентризм</w:t>
      </w:r>
    </w:p>
    <w:p w:rsidR="00124635" w:rsidRPr="004E58F9" w:rsidRDefault="00124635" w:rsidP="00124635">
      <w:pPr>
        <w:spacing w:after="0" w:line="240" w:lineRule="auto"/>
        <w:ind w:left="708"/>
        <w:rPr>
          <w:rFonts w:ascii="Arial" w:eastAsia="Times New Roman" w:hAnsi="Arial" w:cs="Arial"/>
          <w:color w:val="000000"/>
        </w:rPr>
      </w:pPr>
      <w:r w:rsidRPr="004E58F9">
        <w:rPr>
          <w:rFonts w:ascii="Times New Roman" w:eastAsia="Times New Roman" w:hAnsi="Times New Roman" w:cs="Times New Roman"/>
          <w:color w:val="000000"/>
          <w:sz w:val="24"/>
          <w:szCs w:val="24"/>
        </w:rPr>
        <w:t>Б) гуманизм</w:t>
      </w:r>
    </w:p>
    <w:p w:rsidR="00124635" w:rsidRPr="004E58F9" w:rsidRDefault="00124635" w:rsidP="00124635">
      <w:pPr>
        <w:spacing w:after="0" w:line="240" w:lineRule="auto"/>
        <w:ind w:left="708"/>
        <w:rPr>
          <w:rFonts w:ascii="Arial" w:eastAsia="Times New Roman" w:hAnsi="Arial" w:cs="Arial"/>
          <w:color w:val="000000"/>
        </w:rPr>
      </w:pPr>
      <w:r w:rsidRPr="004E58F9">
        <w:rPr>
          <w:rFonts w:ascii="Times New Roman" w:eastAsia="Times New Roman" w:hAnsi="Times New Roman" w:cs="Times New Roman"/>
          <w:color w:val="000000"/>
          <w:sz w:val="24"/>
          <w:szCs w:val="24"/>
        </w:rPr>
        <w:t>В) креационизм</w:t>
      </w:r>
    </w:p>
    <w:p w:rsidR="00124635" w:rsidRPr="004E58F9" w:rsidRDefault="00124635" w:rsidP="00124635">
      <w:pPr>
        <w:spacing w:after="0" w:line="240" w:lineRule="auto"/>
        <w:ind w:left="708"/>
        <w:rPr>
          <w:rFonts w:ascii="Arial" w:eastAsia="Times New Roman" w:hAnsi="Arial" w:cs="Arial"/>
          <w:color w:val="000000"/>
        </w:rPr>
      </w:pPr>
      <w:r w:rsidRPr="004E58F9">
        <w:rPr>
          <w:rFonts w:ascii="Times New Roman" w:eastAsia="Times New Roman" w:hAnsi="Times New Roman" w:cs="Times New Roman"/>
          <w:color w:val="000000"/>
          <w:sz w:val="24"/>
          <w:szCs w:val="24"/>
        </w:rPr>
        <w:t>Г) антропоцентризм</w:t>
      </w:r>
    </w:p>
    <w:p w:rsidR="00124635" w:rsidRPr="004E58F9" w:rsidRDefault="00124635" w:rsidP="00124635">
      <w:pPr>
        <w:spacing w:after="0" w:line="240" w:lineRule="auto"/>
        <w:ind w:left="708"/>
        <w:rPr>
          <w:rFonts w:ascii="Arial" w:eastAsia="Times New Roman" w:hAnsi="Arial" w:cs="Arial"/>
          <w:color w:val="000000"/>
        </w:rPr>
      </w:pPr>
      <w:r w:rsidRPr="004E58F9">
        <w:rPr>
          <w:rFonts w:ascii="Times New Roman" w:eastAsia="Times New Roman" w:hAnsi="Times New Roman" w:cs="Times New Roman"/>
          <w:color w:val="000000"/>
          <w:sz w:val="24"/>
          <w:szCs w:val="24"/>
        </w:rPr>
        <w:t>Д) магия</w:t>
      </w:r>
    </w:p>
    <w:p w:rsidR="00124635" w:rsidRPr="004E58F9" w:rsidRDefault="00124635" w:rsidP="0012463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E5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Соотнесите</w:t>
      </w:r>
      <w:r w:rsidRPr="004E58F9">
        <w:rPr>
          <w:rFonts w:ascii="Times New Roman" w:eastAsia="Times New Roman" w:hAnsi="Times New Roman" w:cs="Times New Roman"/>
          <w:color w:val="000000"/>
          <w:sz w:val="24"/>
          <w:szCs w:val="24"/>
        </w:rPr>
        <w:t> направление философии Возрождения и представителей:</w:t>
      </w:r>
    </w:p>
    <w:tbl>
      <w:tblPr>
        <w:tblW w:w="9930" w:type="dxa"/>
        <w:tblCellMar>
          <w:left w:w="0" w:type="dxa"/>
          <w:right w:w="0" w:type="dxa"/>
        </w:tblCellMar>
        <w:tblLook w:val="04A0"/>
      </w:tblPr>
      <w:tblGrid>
        <w:gridCol w:w="407"/>
        <w:gridCol w:w="4556"/>
        <w:gridCol w:w="444"/>
        <w:gridCol w:w="4523"/>
      </w:tblGrid>
      <w:tr w:rsidR="00124635" w:rsidRPr="004E58F9" w:rsidTr="00DD3361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bookmarkStart w:id="16" w:name="09d74af7ed38f08b4aa2ea174e0b0212d293d68f"/>
            <w:bookmarkStart w:id="17" w:name="36"/>
            <w:bookmarkEnd w:id="16"/>
            <w:bookmarkEnd w:id="17"/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Натурфилософия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Монтень</w:t>
            </w:r>
          </w:p>
        </w:tc>
      </w:tr>
      <w:tr w:rsidR="00124635" w:rsidRPr="004E58F9" w:rsidTr="00DD3361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Политическая философия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 Мор</w:t>
            </w:r>
          </w:p>
        </w:tc>
      </w:tr>
      <w:tr w:rsidR="00124635" w:rsidRPr="004E58F9" w:rsidTr="00DD3361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Кузанский</w:t>
            </w:r>
          </w:p>
        </w:tc>
      </w:tr>
      <w:tr w:rsidR="00124635" w:rsidRPr="004E58F9" w:rsidTr="00DD3361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Э. Роттердамский</w:t>
            </w:r>
          </w:p>
        </w:tc>
      </w:tr>
      <w:tr w:rsidR="00124635" w:rsidRPr="004E58F9" w:rsidTr="00DD3361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Галилей</w:t>
            </w:r>
          </w:p>
        </w:tc>
      </w:tr>
      <w:tr w:rsidR="00124635" w:rsidRPr="004E58F9" w:rsidTr="00DD3361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Макиавелли</w:t>
            </w:r>
          </w:p>
        </w:tc>
      </w:tr>
    </w:tbl>
    <w:p w:rsidR="00124635" w:rsidRPr="004E58F9" w:rsidRDefault="00124635" w:rsidP="0012463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E5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Выберите правильный ответ.</w:t>
      </w:r>
      <w:r w:rsidRPr="004E58F9">
        <w:rPr>
          <w:rFonts w:ascii="Times New Roman" w:eastAsia="Times New Roman" w:hAnsi="Times New Roman" w:cs="Times New Roman"/>
          <w:color w:val="000000"/>
          <w:sz w:val="24"/>
          <w:szCs w:val="24"/>
        </w:rPr>
        <w:t> Эпоха Возрождения начинается с…</w:t>
      </w:r>
    </w:p>
    <w:p w:rsidR="00124635" w:rsidRPr="004E58F9" w:rsidRDefault="00124635" w:rsidP="00124635">
      <w:pPr>
        <w:spacing w:after="0" w:line="240" w:lineRule="auto"/>
        <w:ind w:left="708"/>
        <w:rPr>
          <w:rFonts w:ascii="Arial" w:eastAsia="Times New Roman" w:hAnsi="Arial" w:cs="Arial"/>
          <w:color w:val="000000"/>
        </w:rPr>
      </w:pPr>
      <w:r w:rsidRPr="004E58F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А) XIV века</w:t>
      </w:r>
    </w:p>
    <w:p w:rsidR="00124635" w:rsidRPr="004E58F9" w:rsidRDefault="00124635" w:rsidP="00124635">
      <w:pPr>
        <w:spacing w:after="0" w:line="240" w:lineRule="auto"/>
        <w:ind w:left="708"/>
        <w:rPr>
          <w:rFonts w:ascii="Arial" w:eastAsia="Times New Roman" w:hAnsi="Arial" w:cs="Arial"/>
          <w:color w:val="000000"/>
        </w:rPr>
      </w:pPr>
      <w:r w:rsidRPr="004E58F9">
        <w:rPr>
          <w:rFonts w:ascii="Times New Roman" w:eastAsia="Times New Roman" w:hAnsi="Times New Roman" w:cs="Times New Roman"/>
          <w:color w:val="000000"/>
          <w:sz w:val="24"/>
          <w:szCs w:val="24"/>
        </w:rPr>
        <w:t>Б) XV века</w:t>
      </w:r>
    </w:p>
    <w:p w:rsidR="00124635" w:rsidRPr="004E58F9" w:rsidRDefault="00124635" w:rsidP="00124635">
      <w:pPr>
        <w:spacing w:after="0" w:line="240" w:lineRule="auto"/>
        <w:ind w:left="708"/>
        <w:rPr>
          <w:rFonts w:ascii="Arial" w:eastAsia="Times New Roman" w:hAnsi="Arial" w:cs="Arial"/>
          <w:color w:val="000000"/>
        </w:rPr>
      </w:pPr>
      <w:r w:rsidRPr="004E58F9">
        <w:rPr>
          <w:rFonts w:ascii="Times New Roman" w:eastAsia="Times New Roman" w:hAnsi="Times New Roman" w:cs="Times New Roman"/>
          <w:color w:val="000000"/>
          <w:sz w:val="24"/>
          <w:szCs w:val="24"/>
        </w:rPr>
        <w:t>В) XVI века</w:t>
      </w:r>
    </w:p>
    <w:p w:rsidR="00124635" w:rsidRPr="004E58F9" w:rsidRDefault="00124635" w:rsidP="00124635">
      <w:pPr>
        <w:spacing w:after="0" w:line="240" w:lineRule="auto"/>
        <w:ind w:left="708"/>
        <w:rPr>
          <w:rFonts w:ascii="Arial" w:eastAsia="Times New Roman" w:hAnsi="Arial" w:cs="Arial"/>
          <w:color w:val="000000"/>
        </w:rPr>
      </w:pPr>
      <w:r w:rsidRPr="004E58F9">
        <w:rPr>
          <w:rFonts w:ascii="Times New Roman" w:eastAsia="Times New Roman" w:hAnsi="Times New Roman" w:cs="Times New Roman"/>
          <w:color w:val="000000"/>
          <w:sz w:val="24"/>
          <w:szCs w:val="24"/>
        </w:rPr>
        <w:t>Г) XVII века</w:t>
      </w:r>
    </w:p>
    <w:p w:rsidR="00124635" w:rsidRPr="004E58F9" w:rsidRDefault="00124635" w:rsidP="0012463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E5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Продолжите.</w:t>
      </w:r>
      <w:r w:rsidRPr="004E58F9">
        <w:rPr>
          <w:rFonts w:ascii="Times New Roman" w:eastAsia="Times New Roman" w:hAnsi="Times New Roman" w:cs="Times New Roman"/>
          <w:color w:val="000000"/>
          <w:sz w:val="24"/>
          <w:szCs w:val="24"/>
        </w:rPr>
        <w:t> Слова «точно известно, что ничего точно не известно» принадлежат…</w:t>
      </w:r>
    </w:p>
    <w:p w:rsidR="00124635" w:rsidRPr="004E58F9" w:rsidRDefault="00124635" w:rsidP="0012463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E5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Дайте определение и назовите</w:t>
      </w:r>
      <w:r w:rsidRPr="004E58F9">
        <w:rPr>
          <w:rFonts w:ascii="Times New Roman" w:eastAsia="Times New Roman" w:hAnsi="Times New Roman" w:cs="Times New Roman"/>
          <w:color w:val="000000"/>
          <w:sz w:val="24"/>
          <w:szCs w:val="24"/>
        </w:rPr>
        <w:t> основателя эмпиризма.</w:t>
      </w:r>
    </w:p>
    <w:p w:rsidR="00124635" w:rsidRPr="004E58F9" w:rsidRDefault="00124635" w:rsidP="00124635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4E5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ТЕСТ № 5. Философия Возрождения и Нового времени</w:t>
      </w:r>
    </w:p>
    <w:p w:rsidR="00124635" w:rsidRPr="004E58F9" w:rsidRDefault="00124635" w:rsidP="00124635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4E5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Вариант 2</w:t>
      </w:r>
    </w:p>
    <w:p w:rsidR="00124635" w:rsidRPr="004E58F9" w:rsidRDefault="00124635" w:rsidP="0012463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E5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Выберите правильные ответы.</w:t>
      </w:r>
      <w:r w:rsidRPr="004E58F9">
        <w:rPr>
          <w:rFonts w:ascii="Times New Roman" w:eastAsia="Times New Roman" w:hAnsi="Times New Roman" w:cs="Times New Roman"/>
          <w:color w:val="000000"/>
          <w:sz w:val="24"/>
          <w:szCs w:val="24"/>
        </w:rPr>
        <w:t> К особенностям философии Возрождения относятся:</w:t>
      </w:r>
    </w:p>
    <w:p w:rsidR="00124635" w:rsidRPr="004E58F9" w:rsidRDefault="00124635" w:rsidP="00124635">
      <w:pPr>
        <w:spacing w:after="0" w:line="240" w:lineRule="auto"/>
        <w:ind w:left="708"/>
        <w:rPr>
          <w:rFonts w:ascii="Arial" w:eastAsia="Times New Roman" w:hAnsi="Arial" w:cs="Arial"/>
          <w:color w:val="000000"/>
        </w:rPr>
      </w:pPr>
      <w:r w:rsidRPr="004E58F9">
        <w:rPr>
          <w:rFonts w:ascii="Times New Roman" w:eastAsia="Times New Roman" w:hAnsi="Times New Roman" w:cs="Times New Roman"/>
          <w:color w:val="000000"/>
          <w:sz w:val="24"/>
          <w:szCs w:val="24"/>
        </w:rPr>
        <w:t>А) эстетизм</w:t>
      </w:r>
    </w:p>
    <w:p w:rsidR="00124635" w:rsidRPr="004E58F9" w:rsidRDefault="00124635" w:rsidP="00124635">
      <w:pPr>
        <w:spacing w:after="0" w:line="240" w:lineRule="auto"/>
        <w:ind w:left="708"/>
        <w:rPr>
          <w:rFonts w:ascii="Arial" w:eastAsia="Times New Roman" w:hAnsi="Arial" w:cs="Arial"/>
          <w:color w:val="000000"/>
        </w:rPr>
      </w:pPr>
      <w:r w:rsidRPr="004E58F9">
        <w:rPr>
          <w:rFonts w:ascii="Times New Roman" w:eastAsia="Times New Roman" w:hAnsi="Times New Roman" w:cs="Times New Roman"/>
          <w:color w:val="000000"/>
          <w:sz w:val="24"/>
          <w:szCs w:val="24"/>
        </w:rPr>
        <w:t>Б) психологизм</w:t>
      </w:r>
    </w:p>
    <w:p w:rsidR="00124635" w:rsidRPr="004E58F9" w:rsidRDefault="00124635" w:rsidP="00124635">
      <w:pPr>
        <w:spacing w:after="0" w:line="240" w:lineRule="auto"/>
        <w:ind w:left="708"/>
        <w:rPr>
          <w:rFonts w:ascii="Arial" w:eastAsia="Times New Roman" w:hAnsi="Arial" w:cs="Arial"/>
          <w:color w:val="000000"/>
        </w:rPr>
      </w:pPr>
      <w:r w:rsidRPr="004E58F9">
        <w:rPr>
          <w:rFonts w:ascii="Times New Roman" w:eastAsia="Times New Roman" w:hAnsi="Times New Roman" w:cs="Times New Roman"/>
          <w:color w:val="000000"/>
          <w:sz w:val="24"/>
          <w:szCs w:val="24"/>
        </w:rPr>
        <w:t>В) креационизм</w:t>
      </w:r>
    </w:p>
    <w:p w:rsidR="00124635" w:rsidRPr="004E58F9" w:rsidRDefault="00124635" w:rsidP="00124635">
      <w:pPr>
        <w:spacing w:after="0" w:line="240" w:lineRule="auto"/>
        <w:ind w:left="708"/>
        <w:rPr>
          <w:rFonts w:ascii="Arial" w:eastAsia="Times New Roman" w:hAnsi="Arial" w:cs="Arial"/>
          <w:color w:val="000000"/>
        </w:rPr>
      </w:pPr>
      <w:r w:rsidRPr="004E58F9">
        <w:rPr>
          <w:rFonts w:ascii="Times New Roman" w:eastAsia="Times New Roman" w:hAnsi="Times New Roman" w:cs="Times New Roman"/>
          <w:color w:val="000000"/>
          <w:sz w:val="24"/>
          <w:szCs w:val="24"/>
        </w:rPr>
        <w:t>Г) антропоморфность</w:t>
      </w:r>
    </w:p>
    <w:p w:rsidR="00124635" w:rsidRPr="004E58F9" w:rsidRDefault="00124635" w:rsidP="00124635">
      <w:pPr>
        <w:spacing w:after="0" w:line="240" w:lineRule="auto"/>
        <w:ind w:left="708"/>
        <w:rPr>
          <w:rFonts w:ascii="Arial" w:eastAsia="Times New Roman" w:hAnsi="Arial" w:cs="Arial"/>
          <w:color w:val="000000"/>
        </w:rPr>
      </w:pPr>
      <w:r w:rsidRPr="004E58F9">
        <w:rPr>
          <w:rFonts w:ascii="Times New Roman" w:eastAsia="Times New Roman" w:hAnsi="Times New Roman" w:cs="Times New Roman"/>
          <w:color w:val="000000"/>
          <w:sz w:val="24"/>
          <w:szCs w:val="24"/>
        </w:rPr>
        <w:t>Д) свободомыслие</w:t>
      </w:r>
    </w:p>
    <w:p w:rsidR="00124635" w:rsidRPr="004E58F9" w:rsidRDefault="00124635" w:rsidP="0012463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E5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Соотнесите</w:t>
      </w:r>
      <w:r w:rsidRPr="004E58F9">
        <w:rPr>
          <w:rFonts w:ascii="Times New Roman" w:eastAsia="Times New Roman" w:hAnsi="Times New Roman" w:cs="Times New Roman"/>
          <w:color w:val="000000"/>
          <w:sz w:val="24"/>
          <w:szCs w:val="24"/>
        </w:rPr>
        <w:t> философа и направление философии Возрождения:</w:t>
      </w:r>
    </w:p>
    <w:tbl>
      <w:tblPr>
        <w:tblW w:w="9930" w:type="dxa"/>
        <w:tblCellMar>
          <w:left w:w="0" w:type="dxa"/>
          <w:right w:w="0" w:type="dxa"/>
        </w:tblCellMar>
        <w:tblLook w:val="04A0"/>
      </w:tblPr>
      <w:tblGrid>
        <w:gridCol w:w="407"/>
        <w:gridCol w:w="4556"/>
        <w:gridCol w:w="444"/>
        <w:gridCol w:w="4523"/>
      </w:tblGrid>
      <w:tr w:rsidR="00124635" w:rsidRPr="004E58F9" w:rsidTr="00DD3361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bookmarkStart w:id="18" w:name="99c8089119734e54f95a49ef658a5a81e70915a9"/>
            <w:bookmarkStart w:id="19" w:name="37"/>
            <w:bookmarkEnd w:id="18"/>
            <w:bookmarkEnd w:id="19"/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Натурфилософия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Монтень</w:t>
            </w:r>
          </w:p>
        </w:tc>
      </w:tr>
      <w:tr w:rsidR="00124635" w:rsidRPr="004E58F9" w:rsidTr="00DD3361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Скептицизм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 Мор</w:t>
            </w:r>
          </w:p>
        </w:tc>
      </w:tr>
      <w:tr w:rsidR="00124635" w:rsidRPr="004E58F9" w:rsidTr="00DD3361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Кузанский</w:t>
            </w:r>
          </w:p>
        </w:tc>
      </w:tr>
      <w:tr w:rsidR="00124635" w:rsidRPr="004E58F9" w:rsidTr="00DD3361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Э. Роттердамский</w:t>
            </w:r>
          </w:p>
        </w:tc>
      </w:tr>
      <w:tr w:rsidR="00124635" w:rsidRPr="004E58F9" w:rsidTr="00DD3361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35" w:rsidRPr="004E58F9" w:rsidRDefault="00124635" w:rsidP="00DD33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4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Галилей</w:t>
            </w:r>
          </w:p>
        </w:tc>
      </w:tr>
    </w:tbl>
    <w:p w:rsidR="00124635" w:rsidRPr="004E58F9" w:rsidRDefault="00124635" w:rsidP="0012463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E5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Выберите правильный ответ</w:t>
      </w:r>
      <w:r w:rsidRPr="004E58F9">
        <w:rPr>
          <w:rFonts w:ascii="Times New Roman" w:eastAsia="Times New Roman" w:hAnsi="Times New Roman" w:cs="Times New Roman"/>
          <w:color w:val="000000"/>
          <w:sz w:val="24"/>
          <w:szCs w:val="24"/>
        </w:rPr>
        <w:t>. Эпоха Нового времени начинается с…</w:t>
      </w:r>
    </w:p>
    <w:p w:rsidR="00124635" w:rsidRPr="004E58F9" w:rsidRDefault="00124635" w:rsidP="00124635">
      <w:pPr>
        <w:spacing w:after="0" w:line="240" w:lineRule="auto"/>
        <w:ind w:left="708"/>
        <w:rPr>
          <w:rFonts w:ascii="Arial" w:eastAsia="Times New Roman" w:hAnsi="Arial" w:cs="Arial"/>
          <w:color w:val="000000"/>
        </w:rPr>
      </w:pPr>
      <w:r w:rsidRPr="004E58F9">
        <w:rPr>
          <w:rFonts w:ascii="Times New Roman" w:eastAsia="Times New Roman" w:hAnsi="Times New Roman" w:cs="Times New Roman"/>
          <w:color w:val="000000"/>
          <w:sz w:val="24"/>
          <w:szCs w:val="24"/>
        </w:rPr>
        <w:t>А) XV века</w:t>
      </w:r>
    </w:p>
    <w:p w:rsidR="00124635" w:rsidRPr="004E58F9" w:rsidRDefault="00124635" w:rsidP="00124635">
      <w:pPr>
        <w:spacing w:after="0" w:line="240" w:lineRule="auto"/>
        <w:ind w:left="708"/>
        <w:rPr>
          <w:rFonts w:ascii="Arial" w:eastAsia="Times New Roman" w:hAnsi="Arial" w:cs="Arial"/>
          <w:color w:val="000000"/>
        </w:rPr>
      </w:pPr>
      <w:r w:rsidRPr="004E58F9">
        <w:rPr>
          <w:rFonts w:ascii="Times New Roman" w:eastAsia="Times New Roman" w:hAnsi="Times New Roman" w:cs="Times New Roman"/>
          <w:color w:val="000000"/>
          <w:sz w:val="24"/>
          <w:szCs w:val="24"/>
        </w:rPr>
        <w:t>Б) XVI века</w:t>
      </w:r>
    </w:p>
    <w:p w:rsidR="00124635" w:rsidRPr="004E58F9" w:rsidRDefault="00124635" w:rsidP="00124635">
      <w:pPr>
        <w:spacing w:after="0" w:line="240" w:lineRule="auto"/>
        <w:ind w:left="708"/>
        <w:rPr>
          <w:rFonts w:ascii="Arial" w:eastAsia="Times New Roman" w:hAnsi="Arial" w:cs="Arial"/>
          <w:color w:val="000000"/>
        </w:rPr>
      </w:pPr>
      <w:r w:rsidRPr="004E58F9">
        <w:rPr>
          <w:rFonts w:ascii="Times New Roman" w:eastAsia="Times New Roman" w:hAnsi="Times New Roman" w:cs="Times New Roman"/>
          <w:color w:val="000000"/>
          <w:sz w:val="24"/>
          <w:szCs w:val="24"/>
        </w:rPr>
        <w:t>В) XVII века</w:t>
      </w:r>
    </w:p>
    <w:p w:rsidR="00124635" w:rsidRPr="004E58F9" w:rsidRDefault="00124635" w:rsidP="00124635">
      <w:pPr>
        <w:spacing w:after="0" w:line="240" w:lineRule="auto"/>
        <w:ind w:left="708"/>
        <w:rPr>
          <w:rFonts w:ascii="Arial" w:eastAsia="Times New Roman" w:hAnsi="Arial" w:cs="Arial"/>
          <w:color w:val="000000"/>
        </w:rPr>
      </w:pPr>
      <w:r w:rsidRPr="004E58F9">
        <w:rPr>
          <w:rFonts w:ascii="Times New Roman" w:eastAsia="Times New Roman" w:hAnsi="Times New Roman" w:cs="Times New Roman"/>
          <w:color w:val="000000"/>
          <w:sz w:val="24"/>
          <w:szCs w:val="24"/>
        </w:rPr>
        <w:t>Г) XVIII века</w:t>
      </w:r>
    </w:p>
    <w:p w:rsidR="00124635" w:rsidRPr="004E58F9" w:rsidRDefault="00124635" w:rsidP="0012463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E5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Продолжите.</w:t>
      </w:r>
      <w:r w:rsidRPr="004E58F9">
        <w:rPr>
          <w:rFonts w:ascii="Times New Roman" w:eastAsia="Times New Roman" w:hAnsi="Times New Roman" w:cs="Times New Roman"/>
          <w:color w:val="000000"/>
          <w:sz w:val="24"/>
          <w:szCs w:val="24"/>
        </w:rPr>
        <w:t> Слова «знание - сила» принадлежат…</w:t>
      </w:r>
    </w:p>
    <w:p w:rsidR="00124635" w:rsidRPr="004E58F9" w:rsidRDefault="00124635" w:rsidP="0012463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E5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Дайте определение и назовите</w:t>
      </w:r>
      <w:r w:rsidRPr="004E58F9">
        <w:rPr>
          <w:rFonts w:ascii="Times New Roman" w:eastAsia="Times New Roman" w:hAnsi="Times New Roman" w:cs="Times New Roman"/>
          <w:color w:val="000000"/>
          <w:sz w:val="24"/>
          <w:szCs w:val="24"/>
        </w:rPr>
        <w:t> основателя рационализма.</w:t>
      </w:r>
    </w:p>
    <w:p w:rsidR="008B7042" w:rsidRDefault="001F4250"/>
    <w:sectPr w:rsidR="008B7042" w:rsidSect="0070749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250" w:rsidRDefault="001F4250" w:rsidP="00124635">
      <w:pPr>
        <w:spacing w:after="0" w:line="240" w:lineRule="auto"/>
      </w:pPr>
      <w:r>
        <w:separator/>
      </w:r>
    </w:p>
  </w:endnote>
  <w:endnote w:type="continuationSeparator" w:id="1">
    <w:p w:rsidR="001F4250" w:rsidRDefault="001F4250" w:rsidP="00124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4917334"/>
      <w:docPartObj>
        <w:docPartGallery w:val="Page Numbers (Bottom of Page)"/>
        <w:docPartUnique/>
      </w:docPartObj>
    </w:sdtPr>
    <w:sdtContent>
      <w:p w:rsidR="00124635" w:rsidRDefault="00707492">
        <w:pPr>
          <w:pStyle w:val="a7"/>
          <w:jc w:val="right"/>
        </w:pPr>
        <w:r>
          <w:fldChar w:fldCharType="begin"/>
        </w:r>
        <w:r w:rsidR="00124635">
          <w:instrText>PAGE   \* MERGEFORMAT</w:instrText>
        </w:r>
        <w:r>
          <w:fldChar w:fldCharType="separate"/>
        </w:r>
        <w:r w:rsidR="00A039D9">
          <w:rPr>
            <w:noProof/>
          </w:rPr>
          <w:t>6</w:t>
        </w:r>
        <w:r>
          <w:fldChar w:fldCharType="end"/>
        </w:r>
      </w:p>
    </w:sdtContent>
  </w:sdt>
  <w:p w:rsidR="00124635" w:rsidRDefault="0012463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250" w:rsidRDefault="001F4250" w:rsidP="00124635">
      <w:pPr>
        <w:spacing w:after="0" w:line="240" w:lineRule="auto"/>
      </w:pPr>
      <w:r>
        <w:separator/>
      </w:r>
    </w:p>
  </w:footnote>
  <w:footnote w:type="continuationSeparator" w:id="1">
    <w:p w:rsidR="001F4250" w:rsidRDefault="001F4250" w:rsidP="00124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4374B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1064587"/>
    <w:multiLevelType w:val="multilevel"/>
    <w:tmpl w:val="0419001D"/>
    <w:numStyleLink w:val="2"/>
  </w:abstractNum>
  <w:abstractNum w:abstractNumId="2">
    <w:nsid w:val="52A96542"/>
    <w:multiLevelType w:val="hybridMultilevel"/>
    <w:tmpl w:val="9B2C623A"/>
    <w:lvl w:ilvl="0" w:tplc="D0783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E6F2E"/>
    <w:multiLevelType w:val="hybridMultilevel"/>
    <w:tmpl w:val="72FA7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418F"/>
    <w:rsid w:val="00056605"/>
    <w:rsid w:val="00124635"/>
    <w:rsid w:val="001E68B5"/>
    <w:rsid w:val="001F4250"/>
    <w:rsid w:val="006A7C4E"/>
    <w:rsid w:val="006D42B4"/>
    <w:rsid w:val="00707492"/>
    <w:rsid w:val="007F418F"/>
    <w:rsid w:val="00A039D9"/>
    <w:rsid w:val="00AC6B68"/>
    <w:rsid w:val="00D45D53"/>
    <w:rsid w:val="00E17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635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463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63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124635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styleId="a4">
    <w:name w:val="Hyperlink"/>
    <w:uiPriority w:val="99"/>
    <w:unhideWhenUsed/>
    <w:rsid w:val="00124635"/>
    <w:rPr>
      <w:color w:val="0000FF"/>
      <w:u w:val="single"/>
    </w:rPr>
  </w:style>
  <w:style w:type="numbering" w:customStyle="1" w:styleId="2">
    <w:name w:val="Стиль2"/>
    <w:uiPriority w:val="99"/>
    <w:rsid w:val="00124635"/>
    <w:pPr>
      <w:numPr>
        <w:numId w:val="2"/>
      </w:numPr>
    </w:pPr>
  </w:style>
  <w:style w:type="paragraph" w:styleId="a5">
    <w:name w:val="header"/>
    <w:basedOn w:val="a"/>
    <w:link w:val="a6"/>
    <w:uiPriority w:val="99"/>
    <w:unhideWhenUsed/>
    <w:rsid w:val="00124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463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124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463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635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463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63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124635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styleId="a4">
    <w:name w:val="Hyperlink"/>
    <w:uiPriority w:val="99"/>
    <w:unhideWhenUsed/>
    <w:rsid w:val="00124635"/>
    <w:rPr>
      <w:color w:val="0000FF"/>
      <w:u w:val="single"/>
    </w:rPr>
  </w:style>
  <w:style w:type="numbering" w:customStyle="1" w:styleId="2">
    <w:name w:val="Стиль2"/>
    <w:uiPriority w:val="99"/>
    <w:rsid w:val="00124635"/>
    <w:pPr>
      <w:numPr>
        <w:numId w:val="2"/>
      </w:numPr>
    </w:pPr>
  </w:style>
  <w:style w:type="paragraph" w:styleId="a5">
    <w:name w:val="header"/>
    <w:basedOn w:val="a"/>
    <w:link w:val="a6"/>
    <w:uiPriority w:val="99"/>
    <w:unhideWhenUsed/>
    <w:rsid w:val="00124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463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124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463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dipl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1691</Words>
  <Characters>9643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История</dc:creator>
  <cp:keywords/>
  <dc:description/>
  <cp:lastModifiedBy>User</cp:lastModifiedBy>
  <cp:revision>4</cp:revision>
  <dcterms:created xsi:type="dcterms:W3CDTF">2020-03-25T03:51:00Z</dcterms:created>
  <dcterms:modified xsi:type="dcterms:W3CDTF">2020-03-25T04:49:00Z</dcterms:modified>
</cp:coreProperties>
</file>