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Pr="004A3CA4" w:rsidRDefault="00B77848" w:rsidP="00B7784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 курс.</w:t>
      </w:r>
    </w:p>
    <w:p w:rsidR="00B77848" w:rsidRPr="004A3CA4" w:rsidRDefault="00B77848" w:rsidP="00B7784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14.04.2020 – 16.04.2020г.                                 Латинская Америка.</w:t>
      </w:r>
    </w:p>
    <w:p w:rsidR="00B77848" w:rsidRPr="004A3CA4" w:rsidRDefault="00B77848" w:rsidP="00B7784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14.04.</w:t>
      </w:r>
    </w:p>
    <w:p w:rsidR="00B77848" w:rsidRPr="004A3CA4" w:rsidRDefault="00B77848" w:rsidP="00B7784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 xml:space="preserve">Тема                          Географическое положение, природные ресурсы, население. </w:t>
      </w:r>
    </w:p>
    <w:p w:rsidR="00B77848" w:rsidRPr="004A3CA4" w:rsidRDefault="00B77848" w:rsidP="00B77848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Ответить на вопросы по данной теме.</w:t>
      </w:r>
    </w:p>
    <w:p w:rsidR="00B77848" w:rsidRPr="004A3CA4" w:rsidRDefault="00B77848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По уровню экономического развития все страны Латинской Америки ……….. (развитые, развивающиеся).</w:t>
      </w:r>
    </w:p>
    <w:p w:rsidR="00B77848" w:rsidRPr="004A3CA4" w:rsidRDefault="00B77848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2.</w:t>
      </w:r>
      <w:r w:rsidRPr="004A3CA4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 w:rsidRPr="004A3CA4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4A3CA4">
        <w:rPr>
          <w:rFonts w:ascii="Times New Roman" w:hAnsi="Times New Roman" w:cs="Times New Roman"/>
          <w:sz w:val="24"/>
          <w:szCs w:val="24"/>
        </w:rPr>
        <w:t xml:space="preserve"> Северная и Латинская Америка?</w:t>
      </w:r>
    </w:p>
    <w:p w:rsidR="00B77848" w:rsidRPr="004A3CA4" w:rsidRDefault="00B77848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3.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Географическое положение Латинской Америки </w:t>
      </w:r>
      <w:proofErr w:type="gramStart"/>
      <w:r w:rsidRPr="004A3CA4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4A3CA4">
        <w:rPr>
          <w:rFonts w:ascii="Times New Roman" w:hAnsi="Times New Roman" w:cs="Times New Roman"/>
          <w:sz w:val="24"/>
          <w:szCs w:val="24"/>
        </w:rPr>
        <w:t xml:space="preserve"> на какой другой материк?</w:t>
      </w:r>
    </w:p>
    <w:p w:rsidR="007D5B29" w:rsidRPr="004A3CA4" w:rsidRDefault="00B77848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4.</w:t>
      </w:r>
      <w:r w:rsidRPr="004A3CA4">
        <w:rPr>
          <w:rFonts w:ascii="Times New Roman" w:hAnsi="Times New Roman" w:cs="Times New Roman"/>
          <w:sz w:val="24"/>
          <w:szCs w:val="24"/>
        </w:rPr>
        <w:t xml:space="preserve"> </w:t>
      </w:r>
      <w:r w:rsidR="007D5B29" w:rsidRPr="004A3CA4">
        <w:rPr>
          <w:rFonts w:ascii="Times New Roman" w:hAnsi="Times New Roman" w:cs="Times New Roman"/>
          <w:sz w:val="24"/>
          <w:szCs w:val="24"/>
        </w:rPr>
        <w:t xml:space="preserve">Латинская Америка отделяется проливом </w:t>
      </w:r>
      <w:proofErr w:type="gramStart"/>
      <w:r w:rsidR="007D5B29" w:rsidRPr="004A3CA4">
        <w:rPr>
          <w:rFonts w:ascii="Times New Roman" w:hAnsi="Times New Roman" w:cs="Times New Roman"/>
          <w:sz w:val="24"/>
          <w:szCs w:val="24"/>
        </w:rPr>
        <w:t>Дрейка</w:t>
      </w:r>
      <w:proofErr w:type="gramEnd"/>
      <w:r w:rsidR="007D5B29" w:rsidRPr="004A3CA4">
        <w:rPr>
          <w:rFonts w:ascii="Times New Roman" w:hAnsi="Times New Roman" w:cs="Times New Roman"/>
          <w:sz w:val="24"/>
          <w:szCs w:val="24"/>
        </w:rPr>
        <w:t xml:space="preserve"> от какого материка?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5.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Латинская Америка находится в сравнительной </w:t>
      </w:r>
      <w:proofErr w:type="gramStart"/>
      <w:r w:rsidRPr="004A3CA4">
        <w:rPr>
          <w:rFonts w:ascii="Times New Roman" w:hAnsi="Times New Roman" w:cs="Times New Roman"/>
          <w:sz w:val="24"/>
          <w:szCs w:val="24"/>
        </w:rPr>
        <w:t>близости</w:t>
      </w:r>
      <w:proofErr w:type="gramEnd"/>
      <w:r w:rsidRPr="004A3CA4">
        <w:rPr>
          <w:rFonts w:ascii="Times New Roman" w:hAnsi="Times New Roman" w:cs="Times New Roman"/>
          <w:sz w:val="24"/>
          <w:szCs w:val="24"/>
        </w:rPr>
        <w:t xml:space="preserve"> с каким государством?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6.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Латинская Америка протянулась </w:t>
      </w:r>
      <w:proofErr w:type="gramStart"/>
      <w:r w:rsidRPr="004A3C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3CA4">
        <w:rPr>
          <w:rFonts w:ascii="Times New Roman" w:hAnsi="Times New Roman" w:cs="Times New Roman"/>
          <w:sz w:val="24"/>
          <w:szCs w:val="24"/>
        </w:rPr>
        <w:t xml:space="preserve"> куда и до куда?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7.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Перечислите страны Латинской Америки.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8.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Какими океанами омывается Латинская Америка?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9.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Есть ли сухопутная граница у этого региона?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10.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Какие страны не имеют выход к океану?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11.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Перечислите страны, которые занимают 1, 2, 3 места по богатству полезными ископаемыми.</w:t>
      </w:r>
    </w:p>
    <w:p w:rsidR="007D5B29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12.</w:t>
      </w:r>
      <w:r w:rsidRPr="004A3CA4">
        <w:rPr>
          <w:rFonts w:ascii="Times New Roman" w:hAnsi="Times New Roman" w:cs="Times New Roman"/>
          <w:sz w:val="24"/>
          <w:szCs w:val="24"/>
        </w:rPr>
        <w:t xml:space="preserve"> Какова численность населения Латинской Америки?</w:t>
      </w:r>
    </w:p>
    <w:p w:rsidR="00FB3F5B" w:rsidRPr="004A3CA4" w:rsidRDefault="007D5B29" w:rsidP="00B77848">
      <w:pPr>
        <w:ind w:left="-709"/>
        <w:rPr>
          <w:rFonts w:ascii="Times New Roman" w:hAnsi="Times New Roman" w:cs="Times New Roman"/>
          <w:sz w:val="24"/>
          <w:szCs w:val="24"/>
        </w:rPr>
      </w:pPr>
      <w:r w:rsidRPr="004A3CA4">
        <w:rPr>
          <w:rFonts w:ascii="Times New Roman" w:hAnsi="Times New Roman" w:cs="Times New Roman"/>
          <w:b/>
          <w:sz w:val="24"/>
          <w:szCs w:val="24"/>
        </w:rPr>
        <w:t>13.</w:t>
      </w:r>
      <w:r w:rsidRPr="004A3CA4">
        <w:rPr>
          <w:rFonts w:ascii="Times New Roman" w:hAnsi="Times New Roman" w:cs="Times New Roman"/>
          <w:sz w:val="24"/>
          <w:szCs w:val="24"/>
        </w:rPr>
        <w:t xml:space="preserve"> Современный этнический состав населения Латинской Америки сформировался под во</w:t>
      </w:r>
      <w:r w:rsidR="00FB3F5B" w:rsidRPr="004A3CA4">
        <w:rPr>
          <w:rFonts w:ascii="Times New Roman" w:hAnsi="Times New Roman" w:cs="Times New Roman"/>
          <w:sz w:val="24"/>
          <w:szCs w:val="24"/>
        </w:rPr>
        <w:t>здействием 3-х компонентов. Каких?</w:t>
      </w:r>
    </w:p>
    <w:p w:rsidR="00FB3F5B" w:rsidRPr="004A3CA4" w:rsidRDefault="00FB3F5B" w:rsidP="00B77848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FB3F5B" w:rsidRDefault="00FB3F5B" w:rsidP="00B778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B3F5B" w:rsidRDefault="00FB3F5B" w:rsidP="004A3CA4">
      <w:pPr>
        <w:rPr>
          <w:rFonts w:ascii="Times New Roman" w:hAnsi="Times New Roman" w:cs="Times New Roman"/>
          <w:sz w:val="28"/>
          <w:szCs w:val="28"/>
        </w:rPr>
      </w:pPr>
    </w:p>
    <w:p w:rsidR="004A3CA4" w:rsidRDefault="004A3CA4" w:rsidP="004A3CA4">
      <w:pPr>
        <w:rPr>
          <w:rFonts w:ascii="Times New Roman" w:hAnsi="Times New Roman" w:cs="Times New Roman"/>
          <w:sz w:val="28"/>
          <w:szCs w:val="28"/>
        </w:rPr>
      </w:pPr>
    </w:p>
    <w:p w:rsidR="004A3CA4" w:rsidRDefault="004A3CA4" w:rsidP="004A3CA4">
      <w:pPr>
        <w:rPr>
          <w:rFonts w:ascii="Times New Roman" w:hAnsi="Times New Roman" w:cs="Times New Roman"/>
          <w:sz w:val="28"/>
          <w:szCs w:val="28"/>
        </w:rPr>
      </w:pPr>
    </w:p>
    <w:p w:rsidR="004A3CA4" w:rsidRDefault="004A3CA4" w:rsidP="004A3CA4">
      <w:pPr>
        <w:rPr>
          <w:rFonts w:ascii="Times New Roman" w:hAnsi="Times New Roman" w:cs="Times New Roman"/>
          <w:sz w:val="28"/>
          <w:szCs w:val="28"/>
        </w:rPr>
      </w:pPr>
    </w:p>
    <w:p w:rsidR="004A3CA4" w:rsidRDefault="004A3CA4" w:rsidP="004A3CA4">
      <w:pPr>
        <w:rPr>
          <w:rFonts w:ascii="Times New Roman" w:hAnsi="Times New Roman" w:cs="Times New Roman"/>
          <w:sz w:val="28"/>
          <w:szCs w:val="28"/>
        </w:rPr>
      </w:pPr>
    </w:p>
    <w:p w:rsidR="004A3CA4" w:rsidRDefault="004A3CA4" w:rsidP="004A3CA4">
      <w:pPr>
        <w:rPr>
          <w:rFonts w:ascii="Times New Roman" w:hAnsi="Times New Roman" w:cs="Times New Roman"/>
          <w:sz w:val="28"/>
          <w:szCs w:val="28"/>
        </w:rPr>
      </w:pPr>
    </w:p>
    <w:p w:rsidR="00FB3F5B" w:rsidRPr="004A3CA4" w:rsidRDefault="00FB3F5B" w:rsidP="00B7784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4A3CA4">
        <w:rPr>
          <w:rFonts w:ascii="Times New Roman" w:hAnsi="Times New Roman" w:cs="Times New Roman"/>
          <w:b/>
          <w:sz w:val="28"/>
          <w:szCs w:val="28"/>
        </w:rPr>
        <w:lastRenderedPageBreak/>
        <w:t>16.04.                                             Хозяйство стран Латинской Америки.</w:t>
      </w:r>
    </w:p>
    <w:p w:rsidR="00FB3F5B" w:rsidRPr="004A3CA4" w:rsidRDefault="00FB3F5B" w:rsidP="00B77848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FB3F5B" w:rsidRDefault="00FB3F5B" w:rsidP="00B77848">
      <w:pPr>
        <w:ind w:left="-709"/>
        <w:rPr>
          <w:rFonts w:ascii="Times New Roman" w:hAnsi="Times New Roman" w:cs="Times New Roman"/>
          <w:sz w:val="28"/>
          <w:szCs w:val="28"/>
        </w:rPr>
      </w:pPr>
      <w:r w:rsidRPr="004A3CA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Латинская Америка разделена на 3 региона:</w:t>
      </w:r>
    </w:p>
    <w:p w:rsidR="00FB3F5B" w:rsidRDefault="00FB3F5B" w:rsidP="00B778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андские страны;       (перечислите их)</w:t>
      </w:r>
    </w:p>
    <w:p w:rsidR="00FB3F5B" w:rsidRDefault="00FB3F5B" w:rsidP="00B778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страны;           (перечислите их)</w:t>
      </w:r>
    </w:p>
    <w:p w:rsidR="00FB3F5B" w:rsidRDefault="00FB3F5B" w:rsidP="00B778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страны Карибского Бассейна, Центральная Америка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78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еречислите их)</w:t>
      </w:r>
    </w:p>
    <w:p w:rsidR="00FB3F5B" w:rsidRDefault="00FB3F5B" w:rsidP="00B778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FB3F5B" w:rsidRDefault="00FB3F5B" w:rsidP="00B77848">
      <w:pPr>
        <w:ind w:left="-709"/>
        <w:rPr>
          <w:rFonts w:ascii="Times New Roman" w:hAnsi="Times New Roman" w:cs="Times New Roman"/>
          <w:sz w:val="28"/>
          <w:szCs w:val="28"/>
        </w:rPr>
      </w:pPr>
      <w:r w:rsidRPr="004A3CA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Заполнить таблицу, какие отрасли промышленности и сельского хозяйства получили развитие в этих странах.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496"/>
        <w:gridCol w:w="2393"/>
        <w:gridCol w:w="2393"/>
        <w:gridCol w:w="2393"/>
      </w:tblGrid>
      <w:tr w:rsidR="00FB3F5B" w:rsidTr="00FB3F5B">
        <w:tc>
          <w:tcPr>
            <w:tcW w:w="2392" w:type="dxa"/>
          </w:tcPr>
          <w:p w:rsidR="00FB3F5B" w:rsidRDefault="00FB3F5B" w:rsidP="00FB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промышленности</w:t>
            </w:r>
          </w:p>
        </w:tc>
        <w:tc>
          <w:tcPr>
            <w:tcW w:w="2393" w:type="dxa"/>
          </w:tcPr>
          <w:p w:rsidR="00FB3F5B" w:rsidRDefault="003703D3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Андские страны</w:t>
            </w:r>
          </w:p>
        </w:tc>
        <w:tc>
          <w:tcPr>
            <w:tcW w:w="2393" w:type="dxa"/>
          </w:tcPr>
          <w:p w:rsidR="00FB3F5B" w:rsidRDefault="003703D3" w:rsidP="0037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</w:t>
            </w:r>
          </w:p>
        </w:tc>
        <w:tc>
          <w:tcPr>
            <w:tcW w:w="2393" w:type="dxa"/>
          </w:tcPr>
          <w:p w:rsidR="00FB3F5B" w:rsidRDefault="003703D3" w:rsidP="0037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Карибского Бассейна, Центральная Америка </w:t>
            </w:r>
          </w:p>
        </w:tc>
      </w:tr>
      <w:tr w:rsidR="00FB3F5B" w:rsidTr="00FB3F5B">
        <w:tc>
          <w:tcPr>
            <w:tcW w:w="2392" w:type="dxa"/>
          </w:tcPr>
          <w:p w:rsidR="00FB3F5B" w:rsidRDefault="003703D3" w:rsidP="00370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Горнодобывающая промышленность</w:t>
            </w:r>
          </w:p>
        </w:tc>
        <w:tc>
          <w:tcPr>
            <w:tcW w:w="2393" w:type="dxa"/>
          </w:tcPr>
          <w:p w:rsidR="00FB3F5B" w:rsidRDefault="003703D3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добыча медных руд, селитры, золота, серебра, железных руд, свинцовых,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фольфрамовых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руд.</w:t>
            </w:r>
          </w:p>
        </w:tc>
        <w:tc>
          <w:tcPr>
            <w:tcW w:w="2393" w:type="dxa"/>
          </w:tcPr>
          <w:p w:rsidR="00FB3F5B" w:rsidRDefault="003703D3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Добываются марганец, бокситы, железные руды.</w:t>
            </w:r>
          </w:p>
          <w:p w:rsidR="003703D3" w:rsidRDefault="003703D3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D3" w:rsidRDefault="003703D3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3D3" w:rsidRPr="003703D3" w:rsidRDefault="003703D3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Это пример, как заполнять.</w:t>
            </w:r>
          </w:p>
        </w:tc>
        <w:tc>
          <w:tcPr>
            <w:tcW w:w="2393" w:type="dxa"/>
          </w:tcPr>
          <w:p w:rsidR="00FB3F5B" w:rsidRDefault="003703D3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Добывают алюминиевые руды, нефть, никель, сера.</w:t>
            </w: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металлургия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хозяйство. Растениеводство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5B" w:rsidTr="00FB3F5B">
        <w:tc>
          <w:tcPr>
            <w:tcW w:w="2392" w:type="dxa"/>
          </w:tcPr>
          <w:p w:rsidR="00FB3F5B" w:rsidRDefault="004A3CA4" w:rsidP="004A3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A3CA4" w:rsidRDefault="004A3CA4" w:rsidP="004A3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хозяйство. Животноводство.</w:t>
            </w: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3F5B" w:rsidRDefault="00FB3F5B" w:rsidP="00B77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848" w:rsidRDefault="00B77848" w:rsidP="00B77848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A3CA4" w:rsidRDefault="004A3CA4" w:rsidP="00B778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A3CA4" w:rsidRDefault="004A3CA4" w:rsidP="00B77848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A3CA4" w:rsidRDefault="004A3CA4" w:rsidP="00B7784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16.04.2020г.      </w:t>
      </w:r>
    </w:p>
    <w:p w:rsidR="004A3CA4" w:rsidRDefault="004A3CA4" w:rsidP="00B7784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    Страны Латинской Америки.</w:t>
      </w:r>
    </w:p>
    <w:p w:rsidR="004A3CA4" w:rsidRDefault="00A251F9" w:rsidP="00B7784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Дать характеристику Бразилии по плану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лан вам </w:t>
      </w:r>
    </w:p>
    <w:p w:rsidR="00A251F9" w:rsidRPr="004A3CA4" w:rsidRDefault="00A251F9" w:rsidP="00B77848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знаком)</w:t>
      </w:r>
      <w:bookmarkStart w:id="0" w:name="_GoBack"/>
      <w:bookmarkEnd w:id="0"/>
    </w:p>
    <w:sectPr w:rsidR="00A251F9" w:rsidRPr="004A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48"/>
    <w:rsid w:val="00020EBD"/>
    <w:rsid w:val="00094E3D"/>
    <w:rsid w:val="002507EB"/>
    <w:rsid w:val="00306C45"/>
    <w:rsid w:val="003703D3"/>
    <w:rsid w:val="00422FC9"/>
    <w:rsid w:val="0042515E"/>
    <w:rsid w:val="004475E9"/>
    <w:rsid w:val="00475BC0"/>
    <w:rsid w:val="004A3AC7"/>
    <w:rsid w:val="004A3CA4"/>
    <w:rsid w:val="004A7A37"/>
    <w:rsid w:val="004E2E77"/>
    <w:rsid w:val="00552872"/>
    <w:rsid w:val="005751C6"/>
    <w:rsid w:val="00651290"/>
    <w:rsid w:val="006E3C99"/>
    <w:rsid w:val="00717479"/>
    <w:rsid w:val="007210D5"/>
    <w:rsid w:val="00734411"/>
    <w:rsid w:val="007D5B29"/>
    <w:rsid w:val="007F7FF1"/>
    <w:rsid w:val="00864D31"/>
    <w:rsid w:val="008E56EE"/>
    <w:rsid w:val="009712B3"/>
    <w:rsid w:val="00A251F9"/>
    <w:rsid w:val="00B77848"/>
    <w:rsid w:val="00B81385"/>
    <w:rsid w:val="00B857FA"/>
    <w:rsid w:val="00BF3479"/>
    <w:rsid w:val="00C30FA0"/>
    <w:rsid w:val="00CB0409"/>
    <w:rsid w:val="00CF0BB5"/>
    <w:rsid w:val="00D57284"/>
    <w:rsid w:val="00EF766E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2020-04-14T06:36:00Z</dcterms:created>
  <dcterms:modified xsi:type="dcterms:W3CDTF">2020-04-14T09:40:00Z</dcterms:modified>
</cp:coreProperties>
</file>